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2B266CFF" w:rsidR="00E91573" w:rsidRDefault="00E91573"/>
    <w:p w14:paraId="03492903" w14:textId="28B6F949" w:rsidR="00FC4FC4" w:rsidRDefault="00FC4FC4" w:rsidP="00FC4FC4"/>
    <w:p w14:paraId="2F082344" w14:textId="5C7961C4" w:rsidR="004E5F26" w:rsidRPr="00FA5A5B" w:rsidRDefault="003F40E3" w:rsidP="004E5F26">
      <w:pPr>
        <w:tabs>
          <w:tab w:val="left" w:pos="720"/>
          <w:tab w:val="left" w:pos="1440"/>
          <w:tab w:val="left" w:pos="2160"/>
          <w:tab w:val="left" w:pos="2880"/>
          <w:tab w:val="left" w:pos="3600"/>
          <w:tab w:val="left" w:pos="4245"/>
        </w:tabs>
        <w:jc w:val="both"/>
        <w:rPr>
          <w:rFonts w:cstheme="minorHAnsi"/>
          <w:b/>
          <w:bCs/>
          <w:sz w:val="32"/>
          <w:szCs w:val="32"/>
        </w:rPr>
      </w:pPr>
      <w:r w:rsidRPr="00FA5A5B">
        <w:rPr>
          <w:rFonts w:cstheme="minorHAnsi"/>
          <w:b/>
          <w:bCs/>
          <w:sz w:val="32"/>
          <w:szCs w:val="32"/>
        </w:rPr>
        <w:t>Administration of Medicines</w:t>
      </w:r>
      <w:r w:rsidR="00ED0423" w:rsidRPr="00FA5A5B">
        <w:rPr>
          <w:rFonts w:cstheme="minorHAnsi"/>
          <w:b/>
          <w:bCs/>
          <w:sz w:val="32"/>
          <w:szCs w:val="32"/>
        </w:rPr>
        <w:t xml:space="preserve"> &amp; Plasters </w:t>
      </w:r>
    </w:p>
    <w:p w14:paraId="7370AD3F" w14:textId="0BF1AFF7" w:rsidR="00E564A4" w:rsidRPr="00FA5A5B" w:rsidRDefault="00E564A4" w:rsidP="00E564A4">
      <w:pPr>
        <w:tabs>
          <w:tab w:val="left" w:pos="720"/>
          <w:tab w:val="left" w:pos="1440"/>
          <w:tab w:val="left" w:pos="2160"/>
          <w:tab w:val="left" w:pos="2880"/>
          <w:tab w:val="left" w:pos="3600"/>
          <w:tab w:val="left" w:pos="4245"/>
        </w:tabs>
        <w:jc w:val="both"/>
        <w:rPr>
          <w:sz w:val="24"/>
          <w:szCs w:val="24"/>
        </w:rPr>
      </w:pPr>
    </w:p>
    <w:p w14:paraId="54E0634E" w14:textId="2727750E" w:rsidR="00DF70A9" w:rsidRPr="00FA5A5B" w:rsidRDefault="00DF70A9" w:rsidP="00DF70A9">
      <w:pPr>
        <w:jc w:val="both"/>
        <w:rPr>
          <w:sz w:val="24"/>
          <w:szCs w:val="24"/>
        </w:rPr>
      </w:pPr>
      <w:r w:rsidRPr="00FA5A5B">
        <w:rPr>
          <w:sz w:val="24"/>
          <w:szCs w:val="24"/>
        </w:rPr>
        <w:t xml:space="preserve">Alongside associated Procedures, this policy was adopted by Pathfinder Child Care Ltd on </w:t>
      </w:r>
      <w:r w:rsidR="00FC65E9" w:rsidRPr="00FA5A5B">
        <w:rPr>
          <w:sz w:val="24"/>
          <w:szCs w:val="24"/>
        </w:rPr>
        <w:t>27</w:t>
      </w:r>
      <w:r w:rsidR="00FC65E9" w:rsidRPr="00FA5A5B">
        <w:rPr>
          <w:sz w:val="24"/>
          <w:szCs w:val="24"/>
          <w:vertAlign w:val="superscript"/>
        </w:rPr>
        <w:t>th</w:t>
      </w:r>
      <w:r w:rsidR="00FC65E9" w:rsidRPr="00FA5A5B">
        <w:rPr>
          <w:sz w:val="24"/>
          <w:szCs w:val="24"/>
        </w:rPr>
        <w:t xml:space="preserve"> November 2023</w:t>
      </w:r>
    </w:p>
    <w:p w14:paraId="4C110D30" w14:textId="4533CE2B" w:rsidR="00710EBC" w:rsidRPr="00FA5A5B" w:rsidRDefault="00710EBC" w:rsidP="00DF70A9">
      <w:pPr>
        <w:jc w:val="both"/>
        <w:rPr>
          <w:sz w:val="24"/>
          <w:szCs w:val="24"/>
        </w:rPr>
      </w:pPr>
    </w:p>
    <w:p w14:paraId="350D9E38" w14:textId="31E0D391" w:rsidR="003F40E3" w:rsidRPr="00FA5A5B" w:rsidRDefault="003F40E3" w:rsidP="003F40E3">
      <w:pPr>
        <w:jc w:val="both"/>
        <w:rPr>
          <w:sz w:val="24"/>
          <w:szCs w:val="24"/>
        </w:rPr>
      </w:pPr>
      <w:r w:rsidRPr="00FA5A5B">
        <w:rPr>
          <w:sz w:val="24"/>
          <w:szCs w:val="24"/>
        </w:rPr>
        <w:t>While it is not our policy to care for sick children, who should be at home until they are well enough to return to the Nursery, we will agree to administer medication as part of maintaining their health and well-being or when they are recovering from an illness. We ensure that where medicines are necessary to maintain health of the child, they are given correctly and in accordance with legal requirements.</w:t>
      </w:r>
    </w:p>
    <w:p w14:paraId="667BAC20" w14:textId="77777777" w:rsidR="003F40E3" w:rsidRPr="00FA5A5B" w:rsidRDefault="003F40E3" w:rsidP="003F40E3">
      <w:pPr>
        <w:jc w:val="both"/>
        <w:rPr>
          <w:sz w:val="24"/>
          <w:szCs w:val="24"/>
        </w:rPr>
      </w:pPr>
    </w:p>
    <w:p w14:paraId="3187230A" w14:textId="67028A7C" w:rsidR="003F40E3" w:rsidRPr="00FA5A5B" w:rsidRDefault="003F40E3" w:rsidP="003F40E3">
      <w:pPr>
        <w:jc w:val="both"/>
        <w:rPr>
          <w:sz w:val="24"/>
          <w:szCs w:val="24"/>
        </w:rPr>
      </w:pPr>
      <w:r w:rsidRPr="00FA5A5B">
        <w:rPr>
          <w:sz w:val="24"/>
          <w:szCs w:val="24"/>
        </w:rPr>
        <w:t xml:space="preserve">In many cases, it is possible for children’s GPs to prescribe medicine that can be taken at home in the morning and evening. Administering medicines will only be done where it would be detrimental to the child’s health if not given in the setting. If a child is prescribed medication, we ask that the parent </w:t>
      </w:r>
      <w:r w:rsidR="00126C28" w:rsidRPr="00FA5A5B">
        <w:rPr>
          <w:sz w:val="24"/>
          <w:szCs w:val="24"/>
        </w:rPr>
        <w:t xml:space="preserve">administers the first dose of medication at home within their care allowing 4 hours for the medication to take effect. </w:t>
      </w:r>
    </w:p>
    <w:p w14:paraId="28580130" w14:textId="77777777" w:rsidR="003F40E3" w:rsidRPr="00FA5A5B" w:rsidRDefault="003F40E3" w:rsidP="003F40E3">
      <w:pPr>
        <w:jc w:val="both"/>
        <w:rPr>
          <w:sz w:val="24"/>
          <w:szCs w:val="24"/>
        </w:rPr>
      </w:pPr>
    </w:p>
    <w:p w14:paraId="53325E03" w14:textId="24E3609A" w:rsidR="003F40E3" w:rsidRPr="00FA5A5B" w:rsidRDefault="00126C28" w:rsidP="003F40E3">
      <w:pPr>
        <w:jc w:val="both"/>
        <w:rPr>
          <w:sz w:val="24"/>
          <w:szCs w:val="24"/>
        </w:rPr>
      </w:pPr>
      <w:r w:rsidRPr="00FA5A5B">
        <w:rPr>
          <w:sz w:val="24"/>
          <w:szCs w:val="24"/>
        </w:rPr>
        <w:t>The Manager, Deputy Manager and Third in char</w:t>
      </w:r>
      <w:r w:rsidR="00ED0423" w:rsidRPr="00FA5A5B">
        <w:rPr>
          <w:sz w:val="24"/>
          <w:szCs w:val="24"/>
        </w:rPr>
        <w:t>ge</w:t>
      </w:r>
      <w:r w:rsidR="003F40E3" w:rsidRPr="00FA5A5B">
        <w:rPr>
          <w:sz w:val="24"/>
          <w:szCs w:val="24"/>
        </w:rPr>
        <w:t xml:space="preserve"> are responsible for the correct administration of medication to children for whom they </w:t>
      </w:r>
      <w:r w:rsidR="00835D78" w:rsidRPr="00FA5A5B">
        <w:rPr>
          <w:sz w:val="24"/>
          <w:szCs w:val="24"/>
        </w:rPr>
        <w:t>are looking</w:t>
      </w:r>
      <w:r w:rsidR="003F40E3" w:rsidRPr="00FA5A5B">
        <w:rPr>
          <w:sz w:val="24"/>
          <w:szCs w:val="24"/>
        </w:rPr>
        <w:t xml:space="preserve"> after. </w:t>
      </w:r>
      <w:r w:rsidRPr="00FA5A5B">
        <w:rPr>
          <w:sz w:val="24"/>
          <w:szCs w:val="24"/>
        </w:rPr>
        <w:t>If in the event of The Manager, Deputy or Third in Charge not being in the building, the designated Level 3 in charge can administer the medication with a Le</w:t>
      </w:r>
      <w:r w:rsidR="00ED0423" w:rsidRPr="00FA5A5B">
        <w:rPr>
          <w:sz w:val="24"/>
          <w:szCs w:val="24"/>
        </w:rPr>
        <w:t>vel 2 or 3</w:t>
      </w:r>
      <w:r w:rsidRPr="00FA5A5B">
        <w:rPr>
          <w:sz w:val="24"/>
          <w:szCs w:val="24"/>
        </w:rPr>
        <w:t xml:space="preserve"> witness. </w:t>
      </w:r>
      <w:r w:rsidR="003F40E3" w:rsidRPr="00FA5A5B">
        <w:rPr>
          <w:sz w:val="24"/>
          <w:szCs w:val="24"/>
        </w:rPr>
        <w:t>This includes ensuring that parent consent forms have been completed, that medicines are stored correctly and that records are kept according to procedures.</w:t>
      </w:r>
      <w:r w:rsidR="00835D78" w:rsidRPr="00FA5A5B">
        <w:rPr>
          <w:sz w:val="24"/>
          <w:szCs w:val="24"/>
        </w:rPr>
        <w:t xml:space="preserve"> We will only administer medication prescribed from a doctor i</w:t>
      </w:r>
      <w:r w:rsidRPr="00FA5A5B">
        <w:rPr>
          <w:sz w:val="24"/>
          <w:szCs w:val="24"/>
        </w:rPr>
        <w:t>f</w:t>
      </w:r>
      <w:r w:rsidR="00835D78" w:rsidRPr="00FA5A5B">
        <w:rPr>
          <w:sz w:val="24"/>
          <w:szCs w:val="24"/>
        </w:rPr>
        <w:t xml:space="preserve"> the label is present and easily readable.</w:t>
      </w:r>
      <w:r w:rsidR="003F40E3" w:rsidRPr="00FA5A5B">
        <w:rPr>
          <w:sz w:val="24"/>
          <w:szCs w:val="24"/>
        </w:rPr>
        <w:t xml:space="preserve"> </w:t>
      </w:r>
    </w:p>
    <w:p w14:paraId="4E4D6F2F" w14:textId="77777777" w:rsidR="003F40E3" w:rsidRPr="00FA5A5B" w:rsidRDefault="003F40E3" w:rsidP="003F40E3">
      <w:pPr>
        <w:jc w:val="both"/>
        <w:rPr>
          <w:sz w:val="24"/>
          <w:szCs w:val="24"/>
        </w:rPr>
      </w:pPr>
    </w:p>
    <w:p w14:paraId="0BAF2C9A" w14:textId="77777777" w:rsidR="003F40E3" w:rsidRPr="00FA5A5B" w:rsidRDefault="003F40E3" w:rsidP="003F40E3">
      <w:pPr>
        <w:jc w:val="both"/>
        <w:rPr>
          <w:sz w:val="24"/>
          <w:szCs w:val="24"/>
        </w:rPr>
      </w:pPr>
      <w:r w:rsidRPr="00FA5A5B">
        <w:rPr>
          <w:sz w:val="24"/>
          <w:szCs w:val="24"/>
        </w:rPr>
        <w:t>The exemption to this policy is Administering Children’s Paracetamol; please see our separate Children’s Paracetamol Policy for information and guidance.</w:t>
      </w:r>
    </w:p>
    <w:p w14:paraId="5A4ED135" w14:textId="77777777" w:rsidR="003F40E3" w:rsidRPr="00FA5A5B" w:rsidRDefault="003F40E3" w:rsidP="003F40E3">
      <w:pPr>
        <w:jc w:val="both"/>
        <w:rPr>
          <w:sz w:val="24"/>
          <w:szCs w:val="24"/>
        </w:rPr>
      </w:pPr>
    </w:p>
    <w:p w14:paraId="23411205" w14:textId="16CA642B" w:rsidR="003F40E3" w:rsidRPr="00FA5A5B" w:rsidRDefault="003F40E3" w:rsidP="003F40E3">
      <w:pPr>
        <w:pStyle w:val="ListParagraph"/>
        <w:numPr>
          <w:ilvl w:val="0"/>
          <w:numId w:val="37"/>
        </w:numPr>
        <w:ind w:left="426" w:hanging="426"/>
        <w:jc w:val="both"/>
        <w:rPr>
          <w:rFonts w:asciiTheme="minorHAnsi" w:hAnsiTheme="minorHAnsi" w:cstheme="minorHAnsi"/>
        </w:rPr>
      </w:pPr>
      <w:r w:rsidRPr="00FA5A5B">
        <w:rPr>
          <w:rFonts w:asciiTheme="minorHAnsi" w:hAnsiTheme="minorHAnsi" w:cstheme="minorHAnsi"/>
        </w:rPr>
        <w:t>Children taking prescribed medication must be well enough to attend the Nursery.</w:t>
      </w:r>
    </w:p>
    <w:p w14:paraId="125D19C5" w14:textId="7414ED71" w:rsidR="003F40E3" w:rsidRPr="00FA5A5B" w:rsidRDefault="003F40E3" w:rsidP="003F40E3">
      <w:pPr>
        <w:pStyle w:val="ListParagraph"/>
        <w:numPr>
          <w:ilvl w:val="0"/>
          <w:numId w:val="37"/>
        </w:numPr>
        <w:ind w:left="426" w:hanging="426"/>
        <w:jc w:val="both"/>
        <w:rPr>
          <w:rFonts w:asciiTheme="minorHAnsi" w:hAnsiTheme="minorHAnsi" w:cstheme="minorHAnsi"/>
        </w:rPr>
      </w:pPr>
      <w:r w:rsidRPr="00FA5A5B">
        <w:rPr>
          <w:rFonts w:asciiTheme="minorHAnsi" w:hAnsiTheme="minorHAnsi" w:cstheme="minorHAnsi"/>
        </w:rPr>
        <w:t>We only administer medication when it has been prescribed for a child by a doctor. It must be in-date and prescribed for the current condition</w:t>
      </w:r>
      <w:r w:rsidR="00835D78" w:rsidRPr="00FA5A5B">
        <w:rPr>
          <w:rFonts w:asciiTheme="minorHAnsi" w:hAnsiTheme="minorHAnsi" w:cstheme="minorHAnsi"/>
        </w:rPr>
        <w:t xml:space="preserve"> with label </w:t>
      </w:r>
      <w:r w:rsidR="00126C28" w:rsidRPr="00FA5A5B">
        <w:rPr>
          <w:rFonts w:asciiTheme="minorHAnsi" w:hAnsiTheme="minorHAnsi" w:cstheme="minorHAnsi"/>
        </w:rPr>
        <w:t>attached visibly displaying Child’s name and date of birth.</w:t>
      </w:r>
    </w:p>
    <w:p w14:paraId="18B246C7" w14:textId="7483138E" w:rsidR="003F40E3" w:rsidRPr="00FA5A5B" w:rsidRDefault="003F40E3" w:rsidP="003F40E3">
      <w:pPr>
        <w:pStyle w:val="ListParagraph"/>
        <w:numPr>
          <w:ilvl w:val="0"/>
          <w:numId w:val="37"/>
        </w:numPr>
        <w:ind w:left="426" w:hanging="426"/>
        <w:jc w:val="both"/>
        <w:rPr>
          <w:rFonts w:asciiTheme="minorHAnsi" w:hAnsiTheme="minorHAnsi" w:cstheme="minorHAnsi"/>
        </w:rPr>
      </w:pPr>
      <w:r w:rsidRPr="00FA5A5B">
        <w:rPr>
          <w:rFonts w:asciiTheme="minorHAnsi" w:hAnsiTheme="minorHAnsi" w:cstheme="minorHAnsi"/>
        </w:rPr>
        <w:t>Children's prescribed medicines are stored in their original containers, are clearly labelled and are inaccessible to the children. On receiving the medication, the member of staff checks that it is in date and prescribed specifically for the current condition</w:t>
      </w:r>
      <w:r w:rsidR="006B7684" w:rsidRPr="00FA5A5B">
        <w:rPr>
          <w:rFonts w:asciiTheme="minorHAnsi" w:hAnsiTheme="minorHAnsi" w:cstheme="minorHAnsi"/>
        </w:rPr>
        <w:t xml:space="preserve">, this includes creams also. </w:t>
      </w:r>
    </w:p>
    <w:p w14:paraId="0A51FA37" w14:textId="3CDE3A9F" w:rsidR="003F40E3" w:rsidRPr="00FA5A5B" w:rsidRDefault="003F40E3" w:rsidP="003F40E3">
      <w:pPr>
        <w:pStyle w:val="ListParagraph"/>
        <w:numPr>
          <w:ilvl w:val="0"/>
          <w:numId w:val="37"/>
        </w:numPr>
        <w:ind w:left="426" w:hanging="426"/>
        <w:jc w:val="both"/>
        <w:rPr>
          <w:rFonts w:asciiTheme="minorHAnsi" w:hAnsiTheme="minorHAnsi" w:cstheme="minorHAnsi"/>
        </w:rPr>
      </w:pPr>
      <w:r w:rsidRPr="00FA5A5B">
        <w:rPr>
          <w:rFonts w:asciiTheme="minorHAnsi" w:hAnsiTheme="minorHAnsi" w:cstheme="minorHAnsi"/>
        </w:rPr>
        <w:t>Parents must give prior written permission for the administration of medication. The staff member receiving the medication will ask the parent to sign a consent form stating the following information. No medication may be given without these details being provided:</w:t>
      </w:r>
    </w:p>
    <w:p w14:paraId="05F8D31F"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the full name of child and date of </w:t>
      </w:r>
      <w:proofErr w:type="gramStart"/>
      <w:r w:rsidRPr="00FA5A5B">
        <w:rPr>
          <w:sz w:val="24"/>
          <w:szCs w:val="24"/>
        </w:rPr>
        <w:t>birth;</w:t>
      </w:r>
      <w:proofErr w:type="gramEnd"/>
    </w:p>
    <w:p w14:paraId="35C7F626"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the name of medication and </w:t>
      </w:r>
      <w:proofErr w:type="gramStart"/>
      <w:r w:rsidRPr="00FA5A5B">
        <w:rPr>
          <w:sz w:val="24"/>
          <w:szCs w:val="24"/>
        </w:rPr>
        <w:t>strength;</w:t>
      </w:r>
      <w:proofErr w:type="gramEnd"/>
    </w:p>
    <w:p w14:paraId="533AD7E3"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who prescribed </w:t>
      </w:r>
      <w:proofErr w:type="gramStart"/>
      <w:r w:rsidRPr="00FA5A5B">
        <w:rPr>
          <w:sz w:val="24"/>
          <w:szCs w:val="24"/>
        </w:rPr>
        <w:t>it;</w:t>
      </w:r>
      <w:proofErr w:type="gramEnd"/>
    </w:p>
    <w:p w14:paraId="1378EF44"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why it has been </w:t>
      </w:r>
      <w:proofErr w:type="gramStart"/>
      <w:r w:rsidRPr="00FA5A5B">
        <w:rPr>
          <w:sz w:val="24"/>
          <w:szCs w:val="24"/>
        </w:rPr>
        <w:t>prescribed;</w:t>
      </w:r>
      <w:proofErr w:type="gramEnd"/>
    </w:p>
    <w:p w14:paraId="217FC857"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the dosage and times to be given in the </w:t>
      </w:r>
      <w:proofErr w:type="gramStart"/>
      <w:r w:rsidRPr="00FA5A5B">
        <w:rPr>
          <w:sz w:val="24"/>
          <w:szCs w:val="24"/>
        </w:rPr>
        <w:t>setting;</w:t>
      </w:r>
      <w:proofErr w:type="gramEnd"/>
    </w:p>
    <w:p w14:paraId="3E3573C5"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the method of </w:t>
      </w:r>
      <w:proofErr w:type="gramStart"/>
      <w:r w:rsidRPr="00FA5A5B">
        <w:rPr>
          <w:sz w:val="24"/>
          <w:szCs w:val="24"/>
        </w:rPr>
        <w:t>administration;</w:t>
      </w:r>
      <w:proofErr w:type="gramEnd"/>
    </w:p>
    <w:p w14:paraId="23A70EF4"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 xml:space="preserve">how the medication should be stored and its expiry </w:t>
      </w:r>
      <w:proofErr w:type="gramStart"/>
      <w:r w:rsidRPr="00FA5A5B">
        <w:rPr>
          <w:sz w:val="24"/>
          <w:szCs w:val="24"/>
        </w:rPr>
        <w:t>date;</w:t>
      </w:r>
      <w:proofErr w:type="gramEnd"/>
    </w:p>
    <w:p w14:paraId="5AF57DEE"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any possible side effects that may be expected; and</w:t>
      </w:r>
    </w:p>
    <w:p w14:paraId="16ED04C1" w14:textId="77777777" w:rsidR="003F40E3" w:rsidRPr="00FA5A5B" w:rsidRDefault="003F40E3" w:rsidP="003F40E3">
      <w:pPr>
        <w:ind w:firstLine="426"/>
        <w:jc w:val="both"/>
        <w:rPr>
          <w:sz w:val="24"/>
          <w:szCs w:val="24"/>
        </w:rPr>
      </w:pPr>
      <w:r w:rsidRPr="00FA5A5B">
        <w:rPr>
          <w:sz w:val="24"/>
          <w:szCs w:val="24"/>
        </w:rPr>
        <w:t>-</w:t>
      </w:r>
      <w:r w:rsidRPr="00FA5A5B">
        <w:rPr>
          <w:sz w:val="24"/>
          <w:szCs w:val="24"/>
        </w:rPr>
        <w:tab/>
        <w:t>the signature of the parent, their printed name and the date.</w:t>
      </w:r>
    </w:p>
    <w:p w14:paraId="1DDC2C2B" w14:textId="425B7535" w:rsidR="003F40E3" w:rsidRPr="00FA5A5B" w:rsidRDefault="003F40E3" w:rsidP="003F40E3">
      <w:pPr>
        <w:pStyle w:val="ListParagraph"/>
        <w:numPr>
          <w:ilvl w:val="0"/>
          <w:numId w:val="38"/>
        </w:numPr>
        <w:ind w:left="426" w:hanging="426"/>
        <w:jc w:val="both"/>
        <w:rPr>
          <w:rFonts w:asciiTheme="minorHAnsi" w:hAnsiTheme="minorHAnsi" w:cstheme="minorHAnsi"/>
        </w:rPr>
      </w:pPr>
      <w:r w:rsidRPr="00FA5A5B">
        <w:rPr>
          <w:rFonts w:asciiTheme="minorHAnsi" w:hAnsiTheme="minorHAnsi" w:cstheme="minorHAnsi"/>
        </w:rPr>
        <w:t>The administration of medicine is recorded accurately on our medication form each time it is given and is signed by the</w:t>
      </w:r>
      <w:r w:rsidR="00FC65E9" w:rsidRPr="00FA5A5B">
        <w:rPr>
          <w:rFonts w:asciiTheme="minorHAnsi" w:hAnsiTheme="minorHAnsi" w:cstheme="minorHAnsi"/>
        </w:rPr>
        <w:t xml:space="preserve"> Manager, Deputy or Third in charge </w:t>
      </w:r>
      <w:r w:rsidRPr="00FA5A5B">
        <w:rPr>
          <w:rFonts w:asciiTheme="minorHAnsi" w:hAnsiTheme="minorHAnsi" w:cstheme="minorHAnsi"/>
        </w:rPr>
        <w:t>administering the medication, and a</w:t>
      </w:r>
      <w:r w:rsidR="00FC65E9" w:rsidRPr="00FA5A5B">
        <w:rPr>
          <w:rFonts w:asciiTheme="minorHAnsi" w:hAnsiTheme="minorHAnsi" w:cstheme="minorHAnsi"/>
        </w:rPr>
        <w:t xml:space="preserve"> Level 3</w:t>
      </w:r>
      <w:r w:rsidRPr="00FA5A5B">
        <w:rPr>
          <w:rFonts w:asciiTheme="minorHAnsi" w:hAnsiTheme="minorHAnsi" w:cstheme="minorHAnsi"/>
        </w:rPr>
        <w:t xml:space="preserve"> witness. </w:t>
      </w:r>
      <w:r w:rsidRPr="00FA5A5B">
        <w:rPr>
          <w:rFonts w:asciiTheme="minorHAnsi" w:hAnsiTheme="minorHAnsi" w:cstheme="minorHAnsi"/>
        </w:rPr>
        <w:lastRenderedPageBreak/>
        <w:t>Parents are shown the record at the end of the day and asked to sign the form to acknowledge the administration of the medicine</w:t>
      </w:r>
      <w:r w:rsidR="00FC65E9" w:rsidRPr="00FA5A5B">
        <w:rPr>
          <w:rFonts w:asciiTheme="minorHAnsi" w:hAnsiTheme="minorHAnsi" w:cstheme="minorHAnsi"/>
        </w:rPr>
        <w:t xml:space="preserve"> for that day.</w:t>
      </w:r>
      <w:r w:rsidRPr="00FA5A5B">
        <w:rPr>
          <w:rFonts w:asciiTheme="minorHAnsi" w:hAnsiTheme="minorHAnsi" w:cstheme="minorHAnsi"/>
        </w:rPr>
        <w:t xml:space="preserve"> </w:t>
      </w:r>
    </w:p>
    <w:p w14:paraId="0B24B51D" w14:textId="77777777" w:rsidR="003F40E3" w:rsidRPr="00FA5A5B" w:rsidRDefault="003F40E3" w:rsidP="003F40E3">
      <w:pPr>
        <w:jc w:val="both"/>
        <w:rPr>
          <w:sz w:val="24"/>
          <w:szCs w:val="24"/>
        </w:rPr>
      </w:pPr>
    </w:p>
    <w:p w14:paraId="1A44D4CE" w14:textId="77777777" w:rsidR="003F40E3" w:rsidRPr="00FA5A5B" w:rsidRDefault="003F40E3" w:rsidP="003F40E3">
      <w:pPr>
        <w:jc w:val="both"/>
        <w:rPr>
          <w:i/>
          <w:iCs/>
          <w:sz w:val="24"/>
          <w:szCs w:val="24"/>
        </w:rPr>
      </w:pPr>
      <w:r w:rsidRPr="00FA5A5B">
        <w:rPr>
          <w:i/>
          <w:iCs/>
          <w:sz w:val="24"/>
          <w:szCs w:val="24"/>
        </w:rPr>
        <w:t>Storage of medicines</w:t>
      </w:r>
    </w:p>
    <w:p w14:paraId="5DA4B04F" w14:textId="6A22F3AB" w:rsidR="003F40E3" w:rsidRPr="00FA5A5B" w:rsidRDefault="003F40E3" w:rsidP="003F40E3">
      <w:pPr>
        <w:pStyle w:val="ListParagraph"/>
        <w:numPr>
          <w:ilvl w:val="0"/>
          <w:numId w:val="39"/>
        </w:numPr>
        <w:ind w:left="426" w:hanging="426"/>
        <w:jc w:val="both"/>
        <w:rPr>
          <w:rFonts w:asciiTheme="minorHAnsi" w:hAnsiTheme="minorHAnsi" w:cstheme="minorHAnsi"/>
        </w:rPr>
      </w:pPr>
      <w:r w:rsidRPr="00FA5A5B">
        <w:rPr>
          <w:rFonts w:asciiTheme="minorHAnsi" w:hAnsiTheme="minorHAnsi" w:cstheme="minorHAnsi"/>
        </w:rPr>
        <w:t xml:space="preserve">All medication is stored safely </w:t>
      </w:r>
      <w:r w:rsidR="00FC65E9" w:rsidRPr="00FA5A5B">
        <w:rPr>
          <w:rFonts w:asciiTheme="minorHAnsi" w:hAnsiTheme="minorHAnsi" w:cstheme="minorHAnsi"/>
        </w:rPr>
        <w:t>out of reach</w:t>
      </w:r>
      <w:r w:rsidRPr="00FA5A5B">
        <w:rPr>
          <w:rFonts w:asciiTheme="minorHAnsi" w:hAnsiTheme="minorHAnsi" w:cstheme="minorHAnsi"/>
        </w:rPr>
        <w:t xml:space="preserve"> or refrigerated as required. Where the cupboard or refrigerator is not used solely for storing medicines, they are labelle</w:t>
      </w:r>
      <w:r w:rsidR="00FC65E9" w:rsidRPr="00FA5A5B">
        <w:rPr>
          <w:rFonts w:asciiTheme="minorHAnsi" w:hAnsiTheme="minorHAnsi" w:cstheme="minorHAnsi"/>
        </w:rPr>
        <w:t xml:space="preserve">d correctly. </w:t>
      </w:r>
    </w:p>
    <w:p w14:paraId="120CBFDD" w14:textId="6A533EA2" w:rsidR="003F40E3" w:rsidRPr="00FA5A5B" w:rsidRDefault="003F40E3" w:rsidP="003F40E3">
      <w:pPr>
        <w:pStyle w:val="ListParagraph"/>
        <w:numPr>
          <w:ilvl w:val="0"/>
          <w:numId w:val="39"/>
        </w:numPr>
        <w:ind w:left="426" w:hanging="426"/>
        <w:jc w:val="both"/>
        <w:rPr>
          <w:rFonts w:asciiTheme="minorHAnsi" w:hAnsiTheme="minorHAnsi" w:cstheme="minorHAnsi"/>
        </w:rPr>
      </w:pPr>
      <w:r w:rsidRPr="00FA5A5B">
        <w:rPr>
          <w:rFonts w:asciiTheme="minorHAnsi" w:hAnsiTheme="minorHAnsi" w:cstheme="minorHAnsi"/>
        </w:rPr>
        <w:t xml:space="preserve">The staff </w:t>
      </w:r>
      <w:r w:rsidR="00FC65E9" w:rsidRPr="00FA5A5B">
        <w:rPr>
          <w:rFonts w:asciiTheme="minorHAnsi" w:hAnsiTheme="minorHAnsi" w:cstheme="minorHAnsi"/>
        </w:rPr>
        <w:t xml:space="preserve">at the end of the day </w:t>
      </w:r>
      <w:r w:rsidRPr="00FA5A5B">
        <w:rPr>
          <w:rFonts w:asciiTheme="minorHAnsi" w:hAnsiTheme="minorHAnsi" w:cstheme="minorHAnsi"/>
        </w:rPr>
        <w:t>working in the child’s room is responsible for ensuring medicine is handed back at the end of the day to the parent.</w:t>
      </w:r>
    </w:p>
    <w:p w14:paraId="0E2929C0" w14:textId="792E41A7" w:rsidR="003F40E3" w:rsidRPr="00FA5A5B" w:rsidRDefault="003F40E3" w:rsidP="003F40E3">
      <w:pPr>
        <w:pStyle w:val="ListParagraph"/>
        <w:numPr>
          <w:ilvl w:val="0"/>
          <w:numId w:val="39"/>
        </w:numPr>
        <w:ind w:left="426" w:hanging="426"/>
        <w:jc w:val="both"/>
        <w:rPr>
          <w:rFonts w:asciiTheme="minorHAnsi" w:hAnsiTheme="minorHAnsi" w:cstheme="minorHAnsi"/>
        </w:rPr>
      </w:pPr>
      <w:r w:rsidRPr="00FA5A5B">
        <w:rPr>
          <w:rFonts w:asciiTheme="minorHAnsi" w:hAnsiTheme="minorHAnsi" w:cstheme="minorHAnsi"/>
        </w:rPr>
        <w:t>For some conditions, medication may be kept in the Nursery to be administered on a regular or as-and-when- required basis. The Nursery Manager</w:t>
      </w:r>
      <w:r w:rsidR="00FC65E9" w:rsidRPr="00FA5A5B">
        <w:rPr>
          <w:rFonts w:asciiTheme="minorHAnsi" w:hAnsiTheme="minorHAnsi" w:cstheme="minorHAnsi"/>
        </w:rPr>
        <w:t>, Deputy or Third in Charge</w:t>
      </w:r>
      <w:r w:rsidRPr="00FA5A5B">
        <w:rPr>
          <w:rFonts w:asciiTheme="minorHAnsi" w:hAnsiTheme="minorHAnsi" w:cstheme="minorHAnsi"/>
        </w:rPr>
        <w:t xml:space="preserve"> must check that any medication held in the setting, is in date and return any out-of-date medication back to the parent.</w:t>
      </w:r>
    </w:p>
    <w:p w14:paraId="5C336185" w14:textId="77777777" w:rsidR="003F40E3" w:rsidRPr="00FA5A5B" w:rsidRDefault="003F40E3" w:rsidP="003F40E3">
      <w:pPr>
        <w:jc w:val="both"/>
        <w:rPr>
          <w:sz w:val="24"/>
          <w:szCs w:val="24"/>
        </w:rPr>
      </w:pPr>
    </w:p>
    <w:p w14:paraId="3A31230D" w14:textId="77777777" w:rsidR="003F40E3" w:rsidRPr="00FA5A5B" w:rsidRDefault="003F40E3" w:rsidP="003F40E3">
      <w:pPr>
        <w:jc w:val="both"/>
        <w:rPr>
          <w:i/>
          <w:iCs/>
          <w:sz w:val="24"/>
          <w:szCs w:val="24"/>
        </w:rPr>
      </w:pPr>
      <w:r w:rsidRPr="00FA5A5B">
        <w:rPr>
          <w:i/>
          <w:iCs/>
          <w:sz w:val="24"/>
          <w:szCs w:val="24"/>
        </w:rPr>
        <w:t>Children who have long term medical conditions and who may require on-going medication</w:t>
      </w:r>
    </w:p>
    <w:p w14:paraId="0A1A8D9B" w14:textId="32CA89F0"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We complete a care plan for each child with a long-term medical condition that requires on-going medication. This is the responsibility of our Nursery Manager alongside the Key Person. Other medical or social care personnel may need to be involved in the care plan.</w:t>
      </w:r>
    </w:p>
    <w:p w14:paraId="37B72BA8" w14:textId="569EE2E2"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Parents will also contribute to the care plan. They should be shown around the setting, understand the routines and activities and point out anything which they think may be a risk factor for their child.</w:t>
      </w:r>
    </w:p>
    <w:p w14:paraId="0912964A" w14:textId="588AF51C"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For some medical conditions, key staff will need to have training in a basic understanding of the condition, as well as how the medication is to be administered correctly. The training needs for staff will be discussed with the Nursery Manager and Parent.</w:t>
      </w:r>
    </w:p>
    <w:p w14:paraId="291C4896" w14:textId="5F77D875"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The medications and care plan is kept in an orange bum bag, held in the office so it can be easily accessible and taken out on outings.</w:t>
      </w:r>
    </w:p>
    <w:p w14:paraId="3D1962B5" w14:textId="129BACFA"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The individual care plan should include the measures to be taken in an emergency.</w:t>
      </w:r>
    </w:p>
    <w:p w14:paraId="11EC86C9" w14:textId="4C02EBF2"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We review the individual care plan every twelve months, or more frequently if necessary. This includes reviewing the medication, e.g. changes to the medication or the dosage, any side effects noted etc.</w:t>
      </w:r>
    </w:p>
    <w:p w14:paraId="39FB7602" w14:textId="722CBD5E" w:rsidR="003F40E3" w:rsidRPr="00FA5A5B" w:rsidRDefault="003F40E3" w:rsidP="003F40E3">
      <w:pPr>
        <w:pStyle w:val="ListParagraph"/>
        <w:numPr>
          <w:ilvl w:val="0"/>
          <w:numId w:val="40"/>
        </w:numPr>
        <w:ind w:left="426" w:hanging="426"/>
        <w:jc w:val="both"/>
        <w:rPr>
          <w:rFonts w:asciiTheme="minorHAnsi" w:hAnsiTheme="minorHAnsi" w:cstheme="minorHAnsi"/>
        </w:rPr>
      </w:pPr>
      <w:r w:rsidRPr="00FA5A5B">
        <w:rPr>
          <w:rFonts w:asciiTheme="minorHAnsi" w:hAnsiTheme="minorHAnsi" w:cstheme="minorHAnsi"/>
        </w:rPr>
        <w:t>Parents receive a copy of the individual care plan and each contributor, including the parent, signs it.</w:t>
      </w:r>
    </w:p>
    <w:p w14:paraId="7EEAEBE9" w14:textId="77777777" w:rsidR="003F40E3" w:rsidRPr="00FA5A5B" w:rsidRDefault="003F40E3" w:rsidP="003F40E3">
      <w:pPr>
        <w:jc w:val="both"/>
        <w:rPr>
          <w:sz w:val="24"/>
          <w:szCs w:val="24"/>
        </w:rPr>
      </w:pPr>
    </w:p>
    <w:p w14:paraId="15694AE6" w14:textId="77777777" w:rsidR="003F40E3" w:rsidRPr="00FA5A5B" w:rsidRDefault="003F40E3" w:rsidP="003F40E3">
      <w:pPr>
        <w:jc w:val="both"/>
        <w:rPr>
          <w:i/>
          <w:iCs/>
          <w:sz w:val="24"/>
          <w:szCs w:val="24"/>
        </w:rPr>
      </w:pPr>
      <w:r w:rsidRPr="00FA5A5B">
        <w:rPr>
          <w:i/>
          <w:iCs/>
          <w:sz w:val="24"/>
          <w:szCs w:val="24"/>
        </w:rPr>
        <w:t>Managing medicines on trips and outings</w:t>
      </w:r>
    </w:p>
    <w:p w14:paraId="036B19C6" w14:textId="4B9500B6" w:rsidR="003F40E3" w:rsidRPr="00FA5A5B" w:rsidRDefault="003F40E3" w:rsidP="003F40E3">
      <w:pPr>
        <w:pStyle w:val="ListParagraph"/>
        <w:numPr>
          <w:ilvl w:val="0"/>
          <w:numId w:val="41"/>
        </w:numPr>
        <w:ind w:left="426" w:hanging="426"/>
        <w:jc w:val="both"/>
        <w:rPr>
          <w:rFonts w:asciiTheme="minorHAnsi" w:hAnsiTheme="minorHAnsi" w:cstheme="minorHAnsi"/>
        </w:rPr>
      </w:pPr>
      <w:r w:rsidRPr="00FA5A5B">
        <w:rPr>
          <w:rFonts w:asciiTheme="minorHAnsi" w:hAnsiTheme="minorHAnsi" w:cstheme="minorHAnsi"/>
        </w:rPr>
        <w:t>If children are going on outings</w:t>
      </w:r>
      <w:r w:rsidR="00ED0423" w:rsidRPr="00FA5A5B">
        <w:rPr>
          <w:rFonts w:asciiTheme="minorHAnsi" w:hAnsiTheme="minorHAnsi" w:cstheme="minorHAnsi"/>
        </w:rPr>
        <w:t xml:space="preserve"> The Manager, Deputy or Third in Charge</w:t>
      </w:r>
      <w:r w:rsidRPr="00FA5A5B">
        <w:rPr>
          <w:rFonts w:asciiTheme="minorHAnsi" w:hAnsiTheme="minorHAnsi" w:cstheme="minorHAnsi"/>
        </w:rPr>
        <w:t xml:space="preserve"> will accompany the children</w:t>
      </w:r>
      <w:r w:rsidR="00ED0423" w:rsidRPr="00FA5A5B">
        <w:rPr>
          <w:rFonts w:asciiTheme="minorHAnsi" w:hAnsiTheme="minorHAnsi" w:cstheme="minorHAnsi"/>
        </w:rPr>
        <w:t xml:space="preserve"> to administer the medication. </w:t>
      </w:r>
    </w:p>
    <w:p w14:paraId="3EC86798" w14:textId="040C47B9" w:rsidR="003F40E3" w:rsidRPr="00FA5A5B" w:rsidRDefault="003F40E3" w:rsidP="003F40E3">
      <w:pPr>
        <w:pStyle w:val="ListParagraph"/>
        <w:numPr>
          <w:ilvl w:val="0"/>
          <w:numId w:val="41"/>
        </w:numPr>
        <w:ind w:left="426" w:hanging="426"/>
        <w:jc w:val="both"/>
        <w:rPr>
          <w:rFonts w:asciiTheme="minorHAnsi" w:hAnsiTheme="minorHAnsi" w:cstheme="minorHAnsi"/>
        </w:rPr>
      </w:pPr>
      <w:r w:rsidRPr="00FA5A5B">
        <w:rPr>
          <w:rFonts w:asciiTheme="minorHAnsi" w:hAnsiTheme="minorHAnsi" w:cstheme="minorHAnsi"/>
        </w:rPr>
        <w:t xml:space="preserve">Medication for a child is taken in </w:t>
      </w:r>
      <w:r w:rsidR="00835D78" w:rsidRPr="00FA5A5B">
        <w:rPr>
          <w:rFonts w:asciiTheme="minorHAnsi" w:hAnsiTheme="minorHAnsi" w:cstheme="minorHAnsi"/>
        </w:rPr>
        <w:t>the outings bag</w:t>
      </w:r>
      <w:r w:rsidRPr="00FA5A5B">
        <w:rPr>
          <w:rFonts w:asciiTheme="minorHAnsi" w:hAnsiTheme="minorHAnsi" w:cstheme="minorHAnsi"/>
        </w:rPr>
        <w:t xml:space="preserve"> clearly labelled with the child’s name. Inside the bag is a copy of the care plan</w:t>
      </w:r>
      <w:r w:rsidR="00835D78" w:rsidRPr="00FA5A5B">
        <w:rPr>
          <w:rFonts w:asciiTheme="minorHAnsi" w:hAnsiTheme="minorHAnsi" w:cstheme="minorHAnsi"/>
        </w:rPr>
        <w:t>/Medicine form</w:t>
      </w:r>
      <w:r w:rsidRPr="00FA5A5B">
        <w:rPr>
          <w:rFonts w:asciiTheme="minorHAnsi" w:hAnsiTheme="minorHAnsi" w:cstheme="minorHAnsi"/>
        </w:rPr>
        <w:t>.</w:t>
      </w:r>
    </w:p>
    <w:p w14:paraId="293B0192" w14:textId="3D80A097" w:rsidR="003F40E3" w:rsidRPr="00FA5A5B" w:rsidRDefault="003F40E3" w:rsidP="003F40E3">
      <w:pPr>
        <w:pStyle w:val="ListParagraph"/>
        <w:numPr>
          <w:ilvl w:val="0"/>
          <w:numId w:val="41"/>
        </w:numPr>
        <w:ind w:left="426" w:hanging="426"/>
        <w:jc w:val="both"/>
        <w:rPr>
          <w:rFonts w:asciiTheme="minorHAnsi" w:hAnsiTheme="minorHAnsi" w:cstheme="minorHAnsi"/>
        </w:rPr>
      </w:pPr>
      <w:r w:rsidRPr="00FA5A5B">
        <w:rPr>
          <w:rFonts w:asciiTheme="minorHAnsi" w:hAnsiTheme="minorHAnsi" w:cstheme="minorHAnsi"/>
        </w:rPr>
        <w:t xml:space="preserve">On returning to the setting </w:t>
      </w:r>
      <w:r w:rsidR="00835D78" w:rsidRPr="00FA5A5B">
        <w:rPr>
          <w:rFonts w:asciiTheme="minorHAnsi" w:hAnsiTheme="minorHAnsi" w:cstheme="minorHAnsi"/>
        </w:rPr>
        <w:t>the medicine form is returned to parents when they collect their child and sign for the medicine</w:t>
      </w:r>
      <w:r w:rsidRPr="00FA5A5B">
        <w:rPr>
          <w:rFonts w:asciiTheme="minorHAnsi" w:hAnsiTheme="minorHAnsi" w:cstheme="minorHAnsi"/>
        </w:rPr>
        <w:t>.</w:t>
      </w:r>
    </w:p>
    <w:p w14:paraId="57B7FF3A" w14:textId="6455CC13" w:rsidR="003F40E3" w:rsidRPr="00FA5A5B" w:rsidRDefault="003F40E3" w:rsidP="003F40E3">
      <w:pPr>
        <w:pStyle w:val="ListParagraph"/>
        <w:numPr>
          <w:ilvl w:val="0"/>
          <w:numId w:val="41"/>
        </w:numPr>
        <w:ind w:left="426" w:hanging="426"/>
        <w:jc w:val="both"/>
        <w:rPr>
          <w:rFonts w:asciiTheme="minorHAnsi" w:hAnsiTheme="minorHAnsi" w:cstheme="minorHAnsi"/>
        </w:rPr>
      </w:pPr>
      <w:r w:rsidRPr="00FA5A5B">
        <w:rPr>
          <w:rFonts w:asciiTheme="minorHAnsi" w:hAnsiTheme="minorHAnsi" w:cstheme="minorHAnsi"/>
        </w:rPr>
        <w:t xml:space="preserve">If a child on medication </w:t>
      </w:r>
      <w:r w:rsidR="00835D78" w:rsidRPr="00FA5A5B">
        <w:rPr>
          <w:rFonts w:asciiTheme="minorHAnsi" w:hAnsiTheme="minorHAnsi" w:cstheme="minorHAnsi"/>
        </w:rPr>
        <w:t>must</w:t>
      </w:r>
      <w:r w:rsidRPr="00FA5A5B">
        <w:rPr>
          <w:rFonts w:asciiTheme="minorHAnsi" w:hAnsiTheme="minorHAnsi" w:cstheme="minorHAnsi"/>
        </w:rPr>
        <w:t xml:space="preserve"> be taken to hospital, the child’s medication </w:t>
      </w:r>
      <w:r w:rsidR="00835D78" w:rsidRPr="00FA5A5B">
        <w:rPr>
          <w:rFonts w:asciiTheme="minorHAnsi" w:hAnsiTheme="minorHAnsi" w:cstheme="minorHAnsi"/>
        </w:rPr>
        <w:t>is taken in the outings bag</w:t>
      </w:r>
      <w:r w:rsidRPr="00FA5A5B">
        <w:rPr>
          <w:rFonts w:asciiTheme="minorHAnsi" w:hAnsiTheme="minorHAnsi" w:cstheme="minorHAnsi"/>
        </w:rPr>
        <w:t xml:space="preserve"> clearly labelled with the child’s name. Inside the bag is a copy of the </w:t>
      </w:r>
      <w:r w:rsidR="00835D78" w:rsidRPr="00FA5A5B">
        <w:rPr>
          <w:rFonts w:asciiTheme="minorHAnsi" w:hAnsiTheme="minorHAnsi" w:cstheme="minorHAnsi"/>
        </w:rPr>
        <w:t>medication form</w:t>
      </w:r>
      <w:r w:rsidRPr="00FA5A5B">
        <w:rPr>
          <w:rFonts w:asciiTheme="minorHAnsi" w:hAnsiTheme="minorHAnsi" w:cstheme="minorHAnsi"/>
        </w:rPr>
        <w:t xml:space="preserve"> signed by the parent.</w:t>
      </w:r>
    </w:p>
    <w:p w14:paraId="0B252F6E" w14:textId="77777777" w:rsidR="00A47580" w:rsidRPr="00FA5A5B" w:rsidRDefault="00A47580" w:rsidP="00A47580">
      <w:pPr>
        <w:pStyle w:val="ListParagraph"/>
        <w:ind w:left="426"/>
        <w:jc w:val="both"/>
        <w:rPr>
          <w:rFonts w:asciiTheme="minorHAnsi" w:hAnsiTheme="minorHAnsi" w:cstheme="minorHAnsi"/>
        </w:rPr>
      </w:pPr>
    </w:p>
    <w:p w14:paraId="0CD348AB" w14:textId="34398F6B" w:rsidR="00A47580" w:rsidRPr="00FA5A5B" w:rsidRDefault="00A47580" w:rsidP="00A47580">
      <w:pPr>
        <w:pStyle w:val="ListParagraph"/>
        <w:ind w:left="426"/>
        <w:jc w:val="both"/>
        <w:rPr>
          <w:rFonts w:asciiTheme="minorHAnsi" w:hAnsiTheme="minorHAnsi" w:cstheme="minorHAnsi"/>
          <w:i/>
          <w:iCs/>
        </w:rPr>
      </w:pPr>
      <w:r w:rsidRPr="00FA5A5B">
        <w:rPr>
          <w:rFonts w:asciiTheme="minorHAnsi" w:hAnsiTheme="minorHAnsi" w:cstheme="minorHAnsi"/>
          <w:i/>
          <w:iCs/>
        </w:rPr>
        <w:t>Plasters</w:t>
      </w:r>
    </w:p>
    <w:p w14:paraId="2231BB15" w14:textId="68E2D597" w:rsidR="00A47580" w:rsidRPr="00FA5A5B" w:rsidRDefault="00A47580" w:rsidP="00A47580">
      <w:pPr>
        <w:pStyle w:val="ListParagraph"/>
        <w:numPr>
          <w:ilvl w:val="0"/>
          <w:numId w:val="41"/>
        </w:numPr>
        <w:jc w:val="both"/>
        <w:rPr>
          <w:rFonts w:ascii="Calibri" w:hAnsi="Calibri" w:cs="Calibri"/>
        </w:rPr>
      </w:pPr>
      <w:proofErr w:type="gramStart"/>
      <w:r w:rsidRPr="00FA5A5B">
        <w:rPr>
          <w:rFonts w:ascii="Calibri" w:hAnsi="Calibri" w:cs="Calibri"/>
        </w:rPr>
        <w:t>Parent’s</w:t>
      </w:r>
      <w:proofErr w:type="gramEnd"/>
      <w:r w:rsidRPr="00FA5A5B">
        <w:rPr>
          <w:rFonts w:ascii="Calibri" w:hAnsi="Calibri" w:cs="Calibri"/>
        </w:rPr>
        <w:t xml:space="preserve"> are required to give their consent on the child’s registration consent form. </w:t>
      </w:r>
    </w:p>
    <w:p w14:paraId="7A470D64" w14:textId="0F9A98B7" w:rsidR="00A47580" w:rsidRPr="00FA5A5B" w:rsidRDefault="00A47580" w:rsidP="00A47580">
      <w:pPr>
        <w:pStyle w:val="ListParagraph"/>
        <w:numPr>
          <w:ilvl w:val="0"/>
          <w:numId w:val="41"/>
        </w:numPr>
        <w:jc w:val="both"/>
        <w:rPr>
          <w:rFonts w:ascii="Calibri" w:hAnsi="Calibri" w:cs="Calibri"/>
        </w:rPr>
      </w:pPr>
      <w:r w:rsidRPr="00FA5A5B">
        <w:rPr>
          <w:rFonts w:ascii="Calibri" w:hAnsi="Calibri" w:cs="Calibri"/>
        </w:rPr>
        <w:t xml:space="preserve">In the case of a child requiring </w:t>
      </w:r>
      <w:proofErr w:type="gramStart"/>
      <w:r w:rsidRPr="00FA5A5B">
        <w:rPr>
          <w:rFonts w:ascii="Calibri" w:hAnsi="Calibri" w:cs="Calibri"/>
        </w:rPr>
        <w:t>a</w:t>
      </w:r>
      <w:proofErr w:type="gramEnd"/>
      <w:r w:rsidRPr="00FA5A5B">
        <w:rPr>
          <w:rFonts w:ascii="Calibri" w:hAnsi="Calibri" w:cs="Calibri"/>
        </w:rPr>
        <w:t xml:space="preserve"> eye patch, we will follow their individual care plan. </w:t>
      </w:r>
    </w:p>
    <w:p w14:paraId="3A3429F1" w14:textId="7A94A49E" w:rsidR="00A47580" w:rsidRPr="00FA5A5B" w:rsidRDefault="00A47580" w:rsidP="00A47580">
      <w:pPr>
        <w:pStyle w:val="ListParagraph"/>
        <w:numPr>
          <w:ilvl w:val="0"/>
          <w:numId w:val="41"/>
        </w:numPr>
        <w:jc w:val="both"/>
        <w:rPr>
          <w:rFonts w:ascii="Calibri" w:hAnsi="Calibri" w:cs="Calibri"/>
        </w:rPr>
      </w:pPr>
      <w:r w:rsidRPr="00FA5A5B">
        <w:rPr>
          <w:rFonts w:ascii="Calibri" w:hAnsi="Calibri" w:cs="Calibri"/>
        </w:rPr>
        <w:t xml:space="preserve">The Manager, Deputy manager and </w:t>
      </w:r>
      <w:proofErr w:type="gramStart"/>
      <w:r w:rsidRPr="00FA5A5B">
        <w:rPr>
          <w:rFonts w:ascii="Calibri" w:hAnsi="Calibri" w:cs="Calibri"/>
        </w:rPr>
        <w:t>Third</w:t>
      </w:r>
      <w:proofErr w:type="gramEnd"/>
      <w:r w:rsidRPr="00FA5A5B">
        <w:rPr>
          <w:rFonts w:ascii="Calibri" w:hAnsi="Calibri" w:cs="Calibri"/>
        </w:rPr>
        <w:t xml:space="preserve"> in charge are to administer eye patches. All staff with a up to date paediatric first aid can administer plasters. </w:t>
      </w:r>
    </w:p>
    <w:p w14:paraId="48C72EF5" w14:textId="77777777" w:rsidR="003F40E3" w:rsidRPr="00FA5A5B" w:rsidRDefault="003F40E3" w:rsidP="003F40E3">
      <w:pPr>
        <w:jc w:val="both"/>
        <w:rPr>
          <w:sz w:val="24"/>
          <w:szCs w:val="24"/>
        </w:rPr>
      </w:pPr>
    </w:p>
    <w:p w14:paraId="1C615382" w14:textId="77777777" w:rsidR="003F40E3" w:rsidRPr="00FA5A5B" w:rsidRDefault="003F40E3" w:rsidP="003F40E3">
      <w:pPr>
        <w:jc w:val="both"/>
        <w:rPr>
          <w:i/>
          <w:iCs/>
          <w:sz w:val="24"/>
          <w:szCs w:val="24"/>
        </w:rPr>
      </w:pPr>
      <w:r w:rsidRPr="00FA5A5B">
        <w:rPr>
          <w:i/>
          <w:iCs/>
          <w:sz w:val="24"/>
          <w:szCs w:val="24"/>
        </w:rPr>
        <w:t>Staff taking medication</w:t>
      </w:r>
    </w:p>
    <w:p w14:paraId="5CCD6848" w14:textId="437B9D38" w:rsidR="003F40E3" w:rsidRPr="00FA5A5B" w:rsidRDefault="003F40E3" w:rsidP="003F40E3">
      <w:pPr>
        <w:jc w:val="both"/>
        <w:rPr>
          <w:sz w:val="24"/>
          <w:szCs w:val="24"/>
        </w:rPr>
      </w:pPr>
      <w:r w:rsidRPr="00FA5A5B">
        <w:rPr>
          <w:sz w:val="24"/>
          <w:szCs w:val="24"/>
        </w:rPr>
        <w:lastRenderedPageBreak/>
        <w:t>Staff taking medication must inform their Nursery Manager. The medication must be stored securely in a secure area away from the children. The Nursery Manager must be made aware of any contra-indications for the medicine so that they can risk assess and take appropriate action as required.</w:t>
      </w:r>
      <w:r w:rsidR="00ED0423" w:rsidRPr="00FA5A5B">
        <w:rPr>
          <w:sz w:val="24"/>
          <w:szCs w:val="24"/>
        </w:rPr>
        <w:t xml:space="preserve"> All staff are required to keep their declaration form up to date. If they fail to comply, this may lead to disciplinary action. </w:t>
      </w:r>
    </w:p>
    <w:p w14:paraId="799E329D" w14:textId="77777777" w:rsidR="006B7684" w:rsidRPr="00FA5A5B" w:rsidRDefault="006B7684" w:rsidP="003F40E3">
      <w:pPr>
        <w:jc w:val="both"/>
        <w:rPr>
          <w:sz w:val="24"/>
          <w:szCs w:val="24"/>
        </w:rPr>
      </w:pPr>
    </w:p>
    <w:p w14:paraId="77427CF9" w14:textId="5172ECE6" w:rsidR="006B7684" w:rsidRPr="00FA5A5B" w:rsidRDefault="006B7684" w:rsidP="003F40E3">
      <w:pPr>
        <w:jc w:val="both"/>
        <w:rPr>
          <w:sz w:val="24"/>
          <w:szCs w:val="24"/>
        </w:rPr>
      </w:pPr>
      <w:r w:rsidRPr="00FA5A5B">
        <w:rPr>
          <w:sz w:val="24"/>
          <w:szCs w:val="24"/>
        </w:rPr>
        <w:t xml:space="preserve">If parents at any time would like a copy of their medication form, we will offer them a photocopied copy of it. </w:t>
      </w:r>
    </w:p>
    <w:p w14:paraId="4F268BFD" w14:textId="77777777" w:rsidR="003F40E3" w:rsidRPr="00FA5A5B" w:rsidRDefault="003F40E3" w:rsidP="003F40E3">
      <w:pPr>
        <w:jc w:val="both"/>
        <w:rPr>
          <w:sz w:val="24"/>
          <w:szCs w:val="24"/>
        </w:rPr>
      </w:pPr>
    </w:p>
    <w:p w14:paraId="6F791864" w14:textId="77777777" w:rsidR="00710EBC" w:rsidRPr="00FA5A5B" w:rsidRDefault="00710EBC" w:rsidP="00DF70A9">
      <w:pPr>
        <w:jc w:val="both"/>
        <w:rPr>
          <w:sz w:val="24"/>
          <w:szCs w:val="24"/>
        </w:rPr>
      </w:pPr>
    </w:p>
    <w:sectPr w:rsidR="00710EBC" w:rsidRPr="00FA5A5B"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A53F9" w14:textId="77777777" w:rsidR="00762889" w:rsidRDefault="00762889" w:rsidP="004A3F53">
      <w:r>
        <w:separator/>
      </w:r>
    </w:p>
  </w:endnote>
  <w:endnote w:type="continuationSeparator" w:id="0">
    <w:p w14:paraId="764DCFF8" w14:textId="77777777" w:rsidR="00762889" w:rsidRDefault="00762889"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EE462" w14:textId="6D678EF6" w:rsidR="00BC4183" w:rsidRDefault="00BC4183">
    <w:pPr>
      <w:pStyle w:val="Footer"/>
    </w:pPr>
    <w:r>
      <w:t xml:space="preserve">This policy was last adapted </w:t>
    </w:r>
    <w:r w:rsidR="004A3BB9">
      <w:t xml:space="preserve">January 2026 by Sophie Bieny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6E06C" w14:textId="77777777" w:rsidR="00762889" w:rsidRDefault="00762889" w:rsidP="004A3F53">
      <w:r>
        <w:separator/>
      </w:r>
    </w:p>
  </w:footnote>
  <w:footnote w:type="continuationSeparator" w:id="0">
    <w:p w14:paraId="410CC211" w14:textId="77777777" w:rsidR="00762889" w:rsidRDefault="00762889"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0B352" w14:textId="07B3B380" w:rsidR="00807C1B" w:rsidRDefault="004A3BB9">
    <w:pPr>
      <w:pStyle w:val="Header"/>
    </w:pPr>
    <w:r>
      <w:rPr>
        <w:noProof/>
      </w:rPr>
      <w:drawing>
        <wp:anchor distT="0" distB="0" distL="114300" distR="114300" simplePos="0" relativeHeight="251659264" behindDoc="0" locked="0" layoutInCell="1" allowOverlap="1" wp14:anchorId="47BB71C7" wp14:editId="7FB7A8BC">
          <wp:simplePos x="0" y="0"/>
          <wp:positionH relativeFrom="margin">
            <wp:posOffset>-413385</wp:posOffset>
          </wp:positionH>
          <wp:positionV relativeFrom="page">
            <wp:posOffset>104140</wp:posOffset>
          </wp:positionV>
          <wp:extent cx="7590790" cy="10737215"/>
          <wp:effectExtent l="19050" t="19050" r="10160" b="2603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90790" cy="107372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CB50E15" w14:textId="77777777" w:rsidR="00807C1B" w:rsidRDefault="00807C1B">
    <w:pPr>
      <w:pStyle w:val="Header"/>
    </w:pPr>
  </w:p>
  <w:p w14:paraId="4D25CAC7" w14:textId="77777777" w:rsidR="00807C1B" w:rsidRDefault="00807C1B">
    <w:pPr>
      <w:pStyle w:val="Header"/>
    </w:pPr>
  </w:p>
  <w:p w14:paraId="6EE28E85" w14:textId="4CF25500" w:rsidR="00807C1B" w:rsidRDefault="00807C1B">
    <w:pPr>
      <w:pStyle w:val="Header"/>
    </w:pPr>
  </w:p>
  <w:p w14:paraId="1D2B6B36" w14:textId="77777777" w:rsidR="00807C1B" w:rsidRDefault="00807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3301B"/>
    <w:multiLevelType w:val="hybridMultilevel"/>
    <w:tmpl w:val="7CE604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003546"/>
    <w:multiLevelType w:val="hybridMultilevel"/>
    <w:tmpl w:val="0D84FC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1727E7"/>
    <w:multiLevelType w:val="hybridMultilevel"/>
    <w:tmpl w:val="F95260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FDA7AD5"/>
    <w:multiLevelType w:val="hybridMultilevel"/>
    <w:tmpl w:val="126873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7112CC"/>
    <w:multiLevelType w:val="hybridMultilevel"/>
    <w:tmpl w:val="C3B2392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78134C6A"/>
    <w:multiLevelType w:val="hybridMultilevel"/>
    <w:tmpl w:val="0CA0C5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8"/>
  </w:num>
  <w:num w:numId="2" w16cid:durableId="1561400772">
    <w:abstractNumId w:val="39"/>
  </w:num>
  <w:num w:numId="3" w16cid:durableId="1051613402">
    <w:abstractNumId w:val="8"/>
  </w:num>
  <w:num w:numId="4" w16cid:durableId="849879074">
    <w:abstractNumId w:val="40"/>
  </w:num>
  <w:num w:numId="5" w16cid:durableId="2094081272">
    <w:abstractNumId w:val="33"/>
  </w:num>
  <w:num w:numId="6" w16cid:durableId="1159425459">
    <w:abstractNumId w:val="26"/>
  </w:num>
  <w:num w:numId="7" w16cid:durableId="1866289113">
    <w:abstractNumId w:val="16"/>
  </w:num>
  <w:num w:numId="8" w16cid:durableId="215241996">
    <w:abstractNumId w:val="2"/>
  </w:num>
  <w:num w:numId="9" w16cid:durableId="1906185344">
    <w:abstractNumId w:val="9"/>
  </w:num>
  <w:num w:numId="10" w16cid:durableId="871844596">
    <w:abstractNumId w:val="31"/>
  </w:num>
  <w:num w:numId="11" w16cid:durableId="874847035">
    <w:abstractNumId w:val="41"/>
  </w:num>
  <w:num w:numId="12" w16cid:durableId="1363702844">
    <w:abstractNumId w:val="11"/>
  </w:num>
  <w:num w:numId="13" w16cid:durableId="1765297778">
    <w:abstractNumId w:val="27"/>
  </w:num>
  <w:num w:numId="14" w16cid:durableId="681473611">
    <w:abstractNumId w:val="4"/>
  </w:num>
  <w:num w:numId="15" w16cid:durableId="1817070116">
    <w:abstractNumId w:val="21"/>
  </w:num>
  <w:num w:numId="16" w16cid:durableId="570039518">
    <w:abstractNumId w:val="10"/>
  </w:num>
  <w:num w:numId="17" w16cid:durableId="191580257">
    <w:abstractNumId w:val="24"/>
  </w:num>
  <w:num w:numId="18" w16cid:durableId="1822767801">
    <w:abstractNumId w:val="32"/>
  </w:num>
  <w:num w:numId="19" w16cid:durableId="1337422308">
    <w:abstractNumId w:val="0"/>
  </w:num>
  <w:num w:numId="20" w16cid:durableId="794761936">
    <w:abstractNumId w:val="29"/>
  </w:num>
  <w:num w:numId="21" w16cid:durableId="898712891">
    <w:abstractNumId w:val="17"/>
  </w:num>
  <w:num w:numId="22" w16cid:durableId="2044284595">
    <w:abstractNumId w:val="6"/>
  </w:num>
  <w:num w:numId="23" w16cid:durableId="1979727491">
    <w:abstractNumId w:val="18"/>
  </w:num>
  <w:num w:numId="24" w16cid:durableId="2140103401">
    <w:abstractNumId w:val="15"/>
  </w:num>
  <w:num w:numId="25" w16cid:durableId="1656643376">
    <w:abstractNumId w:val="3"/>
  </w:num>
  <w:num w:numId="26" w16cid:durableId="1925334531">
    <w:abstractNumId w:val="34"/>
  </w:num>
  <w:num w:numId="27" w16cid:durableId="840045172">
    <w:abstractNumId w:val="12"/>
  </w:num>
  <w:num w:numId="28" w16cid:durableId="364870955">
    <w:abstractNumId w:val="14"/>
  </w:num>
  <w:num w:numId="29" w16cid:durableId="755244994">
    <w:abstractNumId w:val="13"/>
  </w:num>
  <w:num w:numId="30" w16cid:durableId="718095033">
    <w:abstractNumId w:val="20"/>
  </w:num>
  <w:num w:numId="31" w16cid:durableId="1400324347">
    <w:abstractNumId w:val="22"/>
  </w:num>
  <w:num w:numId="32" w16cid:durableId="648442023">
    <w:abstractNumId w:val="30"/>
  </w:num>
  <w:num w:numId="33" w16cid:durableId="782116634">
    <w:abstractNumId w:val="23"/>
  </w:num>
  <w:num w:numId="34" w16cid:durableId="92480389">
    <w:abstractNumId w:val="35"/>
  </w:num>
  <w:num w:numId="35" w16cid:durableId="534730895">
    <w:abstractNumId w:val="7"/>
  </w:num>
  <w:num w:numId="36" w16cid:durableId="621107026">
    <w:abstractNumId w:val="25"/>
  </w:num>
  <w:num w:numId="37" w16cid:durableId="767703682">
    <w:abstractNumId w:val="28"/>
  </w:num>
  <w:num w:numId="38" w16cid:durableId="1747217391">
    <w:abstractNumId w:val="1"/>
  </w:num>
  <w:num w:numId="39" w16cid:durableId="1807040509">
    <w:abstractNumId w:val="5"/>
  </w:num>
  <w:num w:numId="40" w16cid:durableId="1017537883">
    <w:abstractNumId w:val="19"/>
  </w:num>
  <w:num w:numId="41" w16cid:durableId="1628732970">
    <w:abstractNumId w:val="37"/>
  </w:num>
  <w:num w:numId="42" w16cid:durableId="6141001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37BEF"/>
    <w:rsid w:val="00082E76"/>
    <w:rsid w:val="000D535B"/>
    <w:rsid w:val="00126C28"/>
    <w:rsid w:val="001B3E71"/>
    <w:rsid w:val="001C1C22"/>
    <w:rsid w:val="001E1B64"/>
    <w:rsid w:val="0020475B"/>
    <w:rsid w:val="00224B41"/>
    <w:rsid w:val="002834DB"/>
    <w:rsid w:val="00292EA3"/>
    <w:rsid w:val="002D7475"/>
    <w:rsid w:val="002E435F"/>
    <w:rsid w:val="002F7E26"/>
    <w:rsid w:val="00315B45"/>
    <w:rsid w:val="0032176B"/>
    <w:rsid w:val="0039508D"/>
    <w:rsid w:val="003A163F"/>
    <w:rsid w:val="003F40E3"/>
    <w:rsid w:val="0044154F"/>
    <w:rsid w:val="00454338"/>
    <w:rsid w:val="00477A16"/>
    <w:rsid w:val="004A3BB9"/>
    <w:rsid w:val="004A3F53"/>
    <w:rsid w:val="004E5F26"/>
    <w:rsid w:val="00534325"/>
    <w:rsid w:val="00544000"/>
    <w:rsid w:val="005813DF"/>
    <w:rsid w:val="005D3956"/>
    <w:rsid w:val="00682F03"/>
    <w:rsid w:val="006B1874"/>
    <w:rsid w:val="006B7684"/>
    <w:rsid w:val="00707E1E"/>
    <w:rsid w:val="00710EBC"/>
    <w:rsid w:val="00742E32"/>
    <w:rsid w:val="007615B7"/>
    <w:rsid w:val="00762889"/>
    <w:rsid w:val="00781FC4"/>
    <w:rsid w:val="007A15CA"/>
    <w:rsid w:val="007B7C9A"/>
    <w:rsid w:val="007C1DBF"/>
    <w:rsid w:val="00807C1B"/>
    <w:rsid w:val="00835D78"/>
    <w:rsid w:val="0098563E"/>
    <w:rsid w:val="009F75B2"/>
    <w:rsid w:val="00A47580"/>
    <w:rsid w:val="00A632F3"/>
    <w:rsid w:val="00BC4183"/>
    <w:rsid w:val="00C04250"/>
    <w:rsid w:val="00C446AE"/>
    <w:rsid w:val="00C62B85"/>
    <w:rsid w:val="00CF1708"/>
    <w:rsid w:val="00DB3131"/>
    <w:rsid w:val="00DC2306"/>
    <w:rsid w:val="00DE6CAD"/>
    <w:rsid w:val="00DF0AAE"/>
    <w:rsid w:val="00DF70A9"/>
    <w:rsid w:val="00E30591"/>
    <w:rsid w:val="00E47A69"/>
    <w:rsid w:val="00E564A4"/>
    <w:rsid w:val="00E91573"/>
    <w:rsid w:val="00EB0EAA"/>
    <w:rsid w:val="00ED0423"/>
    <w:rsid w:val="00F22AB3"/>
    <w:rsid w:val="00F235D4"/>
    <w:rsid w:val="00F764A6"/>
    <w:rsid w:val="00F91763"/>
    <w:rsid w:val="00F9417C"/>
    <w:rsid w:val="00FA27F1"/>
    <w:rsid w:val="00FA5A5B"/>
    <w:rsid w:val="00FC4FC4"/>
    <w:rsid w:val="00FC65E9"/>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10</cp:revision>
  <cp:lastPrinted>2026-02-09T17:11:00Z</cp:lastPrinted>
  <dcterms:created xsi:type="dcterms:W3CDTF">2022-09-28T11:40:00Z</dcterms:created>
  <dcterms:modified xsi:type="dcterms:W3CDTF">2026-02-09T17:12:00Z</dcterms:modified>
</cp:coreProperties>
</file>