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5556981E" w:rsidR="00E91573" w:rsidRDefault="00E91573"/>
    <w:p w14:paraId="03492903" w14:textId="28B6F949" w:rsidR="00FC4FC4" w:rsidRDefault="00FC4FC4" w:rsidP="00FC4FC4"/>
    <w:p w14:paraId="09DAA693" w14:textId="77777777" w:rsidR="00F3085F" w:rsidRPr="00B25835" w:rsidRDefault="00F3085F" w:rsidP="004E5F26">
      <w:pPr>
        <w:tabs>
          <w:tab w:val="left" w:pos="720"/>
          <w:tab w:val="left" w:pos="1440"/>
          <w:tab w:val="left" w:pos="2160"/>
          <w:tab w:val="left" w:pos="2880"/>
          <w:tab w:val="left" w:pos="3600"/>
          <w:tab w:val="left" w:pos="4245"/>
        </w:tabs>
        <w:jc w:val="both"/>
        <w:rPr>
          <w:rFonts w:cstheme="minorHAnsi"/>
          <w:b/>
          <w:bCs/>
          <w:sz w:val="40"/>
          <w:szCs w:val="40"/>
        </w:rPr>
      </w:pPr>
    </w:p>
    <w:p w14:paraId="2F082344" w14:textId="055430A4" w:rsidR="004E5F26" w:rsidRPr="00972696" w:rsidRDefault="003E2509" w:rsidP="004E5F26">
      <w:pPr>
        <w:tabs>
          <w:tab w:val="left" w:pos="720"/>
          <w:tab w:val="left" w:pos="1440"/>
          <w:tab w:val="left" w:pos="2160"/>
          <w:tab w:val="left" w:pos="2880"/>
          <w:tab w:val="left" w:pos="3600"/>
          <w:tab w:val="left" w:pos="4245"/>
        </w:tabs>
        <w:jc w:val="both"/>
        <w:rPr>
          <w:rFonts w:cstheme="minorHAnsi"/>
          <w:b/>
          <w:bCs/>
          <w:sz w:val="32"/>
          <w:szCs w:val="32"/>
        </w:rPr>
      </w:pPr>
      <w:r w:rsidRPr="00972696">
        <w:rPr>
          <w:rFonts w:cstheme="minorHAnsi"/>
          <w:b/>
          <w:bCs/>
          <w:sz w:val="32"/>
          <w:szCs w:val="32"/>
        </w:rPr>
        <w:t>Complaints procedure for Parents and Service Users.</w:t>
      </w:r>
    </w:p>
    <w:p w14:paraId="7370AD3F" w14:textId="0BF1AFF7" w:rsidR="00E564A4" w:rsidRPr="00972696" w:rsidRDefault="00E564A4" w:rsidP="00E564A4">
      <w:pPr>
        <w:tabs>
          <w:tab w:val="left" w:pos="720"/>
          <w:tab w:val="left" w:pos="1440"/>
          <w:tab w:val="left" w:pos="2160"/>
          <w:tab w:val="left" w:pos="2880"/>
          <w:tab w:val="left" w:pos="3600"/>
          <w:tab w:val="left" w:pos="4245"/>
        </w:tabs>
        <w:jc w:val="both"/>
        <w:rPr>
          <w:sz w:val="24"/>
          <w:szCs w:val="24"/>
        </w:rPr>
      </w:pPr>
    </w:p>
    <w:p w14:paraId="54E0634E" w14:textId="7CE3D937" w:rsidR="00DF70A9" w:rsidRPr="00972696" w:rsidRDefault="00DF70A9" w:rsidP="00DF70A9">
      <w:pPr>
        <w:jc w:val="both"/>
        <w:rPr>
          <w:sz w:val="24"/>
          <w:szCs w:val="24"/>
        </w:rPr>
      </w:pPr>
      <w:r w:rsidRPr="00972696">
        <w:rPr>
          <w:sz w:val="24"/>
          <w:szCs w:val="24"/>
        </w:rPr>
        <w:t>Alongside associated Procedures, this policy was adopted by Pathfinder Child Care Ltd on 1</w:t>
      </w:r>
      <w:r w:rsidRPr="00972696">
        <w:rPr>
          <w:sz w:val="24"/>
          <w:szCs w:val="24"/>
          <w:vertAlign w:val="superscript"/>
        </w:rPr>
        <w:t>st</w:t>
      </w:r>
      <w:r w:rsidRPr="00972696">
        <w:rPr>
          <w:sz w:val="24"/>
          <w:szCs w:val="24"/>
        </w:rPr>
        <w:t xml:space="preserve"> September 2022</w:t>
      </w:r>
    </w:p>
    <w:p w14:paraId="4C110D30" w14:textId="4533CE2B" w:rsidR="00710EBC" w:rsidRPr="00972696" w:rsidRDefault="00710EBC" w:rsidP="00DF70A9">
      <w:pPr>
        <w:jc w:val="both"/>
        <w:rPr>
          <w:sz w:val="24"/>
          <w:szCs w:val="24"/>
        </w:rPr>
      </w:pPr>
    </w:p>
    <w:p w14:paraId="0744F258" w14:textId="7E7AB700" w:rsidR="003E2509" w:rsidRPr="00972696" w:rsidRDefault="003E2509" w:rsidP="003E2509">
      <w:pPr>
        <w:jc w:val="both"/>
        <w:rPr>
          <w:rFonts w:ascii="Calibri" w:hAnsi="Calibri" w:cs="Arial"/>
          <w:sz w:val="24"/>
          <w:szCs w:val="24"/>
        </w:rPr>
      </w:pPr>
      <w:r w:rsidRPr="00972696">
        <w:rPr>
          <w:rFonts w:ascii="Calibri" w:hAnsi="Calibri" w:cs="Arial"/>
          <w:sz w:val="24"/>
          <w:szCs w:val="24"/>
        </w:rPr>
        <w:t>There is a fair way of dealing with issues as they arise in an informal way, but parents may wish to exercise their right to make a formal complaint. They are informed of the procedure to do this, and complaints are responded to in a timely way. The same procedures apply to agencies who may have a grievance or complaint.</w:t>
      </w:r>
    </w:p>
    <w:p w14:paraId="4D704991" w14:textId="77777777" w:rsidR="003E2509" w:rsidRPr="00972696" w:rsidRDefault="003E2509" w:rsidP="003E2509">
      <w:pPr>
        <w:jc w:val="both"/>
        <w:rPr>
          <w:rFonts w:ascii="Calibri" w:hAnsi="Calibri" w:cs="Arial"/>
          <w:sz w:val="24"/>
          <w:szCs w:val="24"/>
        </w:rPr>
      </w:pPr>
    </w:p>
    <w:p w14:paraId="7B11CC18" w14:textId="44CB7C67" w:rsidR="003E2509" w:rsidRPr="00972696" w:rsidRDefault="003E2509" w:rsidP="00F3085F">
      <w:pPr>
        <w:jc w:val="both"/>
        <w:rPr>
          <w:rFonts w:ascii="Calibri" w:hAnsi="Calibri" w:cs="Arial"/>
          <w:i/>
          <w:iCs/>
          <w:sz w:val="24"/>
          <w:szCs w:val="24"/>
        </w:rPr>
      </w:pPr>
      <w:r w:rsidRPr="00972696">
        <w:rPr>
          <w:rFonts w:ascii="Calibri" w:hAnsi="Calibri" w:cs="Arial"/>
          <w:i/>
          <w:iCs/>
          <w:sz w:val="24"/>
          <w:szCs w:val="24"/>
        </w:rPr>
        <w:t>Parents</w:t>
      </w:r>
    </w:p>
    <w:p w14:paraId="15192389" w14:textId="77777777" w:rsidR="00A176B7" w:rsidRPr="00972696" w:rsidRDefault="003E2509" w:rsidP="00F3085F">
      <w:pPr>
        <w:pStyle w:val="ListParagraph"/>
        <w:numPr>
          <w:ilvl w:val="0"/>
          <w:numId w:val="37"/>
        </w:numPr>
        <w:ind w:left="426" w:hanging="426"/>
        <w:jc w:val="both"/>
        <w:rPr>
          <w:rFonts w:ascii="Calibri" w:hAnsi="Calibri" w:cs="Arial"/>
        </w:rPr>
      </w:pPr>
      <w:r w:rsidRPr="00972696">
        <w:rPr>
          <w:rFonts w:ascii="Calibri" w:hAnsi="Calibri" w:cs="Arial"/>
        </w:rPr>
        <w:t xml:space="preserve">If a parent is unhappy about any aspect of their child’s care or how he/she feels he/she has been treated, this should be discussed with the child’s Key Person. The Key Person will listen to the parent and acknowledge what he/she is unhappy about. The Key Person will offer an explanation and an apology if appropriate. The issue and how it was resolved is recorded in the child’s file. The recording will also make clear whether the issue being raised relates to a concern about quality of the service or practice, or a complaint. For allegations relating to serious harm to a child caused by a member of staff see </w:t>
      </w:r>
      <w:r w:rsidRPr="00972696">
        <w:rPr>
          <w:rFonts w:ascii="Calibri" w:hAnsi="Calibri" w:cs="Arial"/>
          <w:i/>
          <w:iCs/>
        </w:rPr>
        <w:t>Safeguarding Policy - Allegations against staff.</w:t>
      </w:r>
      <w:r w:rsidR="00A176B7" w:rsidRPr="00972696">
        <w:rPr>
          <w:rFonts w:ascii="Calibri" w:hAnsi="Calibri" w:cs="Arial"/>
          <w:i/>
          <w:iCs/>
        </w:rPr>
        <w:t xml:space="preserve">  </w:t>
      </w:r>
    </w:p>
    <w:p w14:paraId="0AF3CC5D" w14:textId="47A59568" w:rsidR="00A176B7" w:rsidRPr="00972696" w:rsidRDefault="003E2509" w:rsidP="00F3085F">
      <w:pPr>
        <w:pStyle w:val="ListParagraph"/>
        <w:numPr>
          <w:ilvl w:val="0"/>
          <w:numId w:val="37"/>
        </w:numPr>
        <w:ind w:left="426" w:hanging="426"/>
        <w:jc w:val="both"/>
        <w:rPr>
          <w:rFonts w:ascii="Calibri" w:hAnsi="Calibri" w:cs="Arial"/>
        </w:rPr>
      </w:pPr>
      <w:r w:rsidRPr="00972696">
        <w:rPr>
          <w:rFonts w:ascii="Calibri" w:hAnsi="Calibri" w:cs="Arial"/>
        </w:rPr>
        <w:t xml:space="preserve">If the parent is not happy with the </w:t>
      </w:r>
      <w:r w:rsidR="00A176B7" w:rsidRPr="00972696">
        <w:rPr>
          <w:rFonts w:ascii="Calibri" w:hAnsi="Calibri" w:cs="Arial"/>
        </w:rPr>
        <w:t>K</w:t>
      </w:r>
      <w:r w:rsidRPr="00972696">
        <w:rPr>
          <w:rFonts w:ascii="Calibri" w:hAnsi="Calibri" w:cs="Arial"/>
        </w:rPr>
        <w:t xml:space="preserve">ey </w:t>
      </w:r>
      <w:r w:rsidR="00A176B7" w:rsidRPr="00972696">
        <w:rPr>
          <w:rFonts w:ascii="Calibri" w:hAnsi="Calibri" w:cs="Arial"/>
        </w:rPr>
        <w:t>P</w:t>
      </w:r>
      <w:r w:rsidRPr="00972696">
        <w:rPr>
          <w:rFonts w:ascii="Calibri" w:hAnsi="Calibri" w:cs="Arial"/>
        </w:rPr>
        <w:t xml:space="preserve">erson’s response or wishes to complain about the </w:t>
      </w:r>
      <w:r w:rsidR="00A176B7" w:rsidRPr="00972696">
        <w:rPr>
          <w:rFonts w:ascii="Calibri" w:hAnsi="Calibri" w:cs="Arial"/>
        </w:rPr>
        <w:t>K</w:t>
      </w:r>
      <w:r w:rsidRPr="00972696">
        <w:rPr>
          <w:rFonts w:ascii="Calibri" w:hAnsi="Calibri" w:cs="Arial"/>
        </w:rPr>
        <w:t xml:space="preserve">ey </w:t>
      </w:r>
      <w:r w:rsidR="00A176B7" w:rsidRPr="00972696">
        <w:rPr>
          <w:rFonts w:ascii="Calibri" w:hAnsi="Calibri" w:cs="Arial"/>
        </w:rPr>
        <w:t>P</w:t>
      </w:r>
      <w:r w:rsidRPr="00972696">
        <w:rPr>
          <w:rFonts w:ascii="Calibri" w:hAnsi="Calibri" w:cs="Arial"/>
        </w:rPr>
        <w:t xml:space="preserve">erson or any other member of staff, he/she will be directed to the </w:t>
      </w:r>
      <w:r w:rsidR="00A176B7" w:rsidRPr="00972696">
        <w:rPr>
          <w:rFonts w:ascii="Calibri" w:hAnsi="Calibri" w:cs="Arial"/>
        </w:rPr>
        <w:t>Nursery M</w:t>
      </w:r>
      <w:r w:rsidRPr="00972696">
        <w:rPr>
          <w:rFonts w:ascii="Calibri" w:hAnsi="Calibri" w:cs="Arial"/>
        </w:rPr>
        <w:t xml:space="preserve">anager. Some parents will want to make a written complaint; others will prefer to make it </w:t>
      </w:r>
      <w:r w:rsidR="00F3085F" w:rsidRPr="00972696">
        <w:rPr>
          <w:rFonts w:ascii="Calibri" w:hAnsi="Calibri" w:cs="Arial"/>
        </w:rPr>
        <w:t>verbally;</w:t>
      </w:r>
      <w:r w:rsidRPr="00972696">
        <w:rPr>
          <w:rFonts w:ascii="Calibri" w:hAnsi="Calibri" w:cs="Arial"/>
        </w:rPr>
        <w:t xml:space="preserve"> in which case the </w:t>
      </w:r>
      <w:r w:rsidR="00A176B7" w:rsidRPr="00972696">
        <w:rPr>
          <w:rFonts w:ascii="Calibri" w:hAnsi="Calibri" w:cs="Arial"/>
        </w:rPr>
        <w:t>Nursery M</w:t>
      </w:r>
      <w:r w:rsidRPr="00972696">
        <w:rPr>
          <w:rFonts w:ascii="Calibri" w:hAnsi="Calibri" w:cs="Arial"/>
        </w:rPr>
        <w:t>anager writes down the main issues of the complaint and keeps it in the child’s file.</w:t>
      </w:r>
      <w:r w:rsidR="00A176B7" w:rsidRPr="00972696">
        <w:rPr>
          <w:rFonts w:ascii="Calibri" w:hAnsi="Calibri" w:cs="Arial"/>
        </w:rPr>
        <w:t xml:space="preserve"> </w:t>
      </w:r>
    </w:p>
    <w:p w14:paraId="2956BF4D" w14:textId="77777777" w:rsidR="00A176B7" w:rsidRPr="00972696" w:rsidRDefault="003E2509" w:rsidP="00F3085F">
      <w:pPr>
        <w:pStyle w:val="ListParagraph"/>
        <w:numPr>
          <w:ilvl w:val="0"/>
          <w:numId w:val="37"/>
        </w:numPr>
        <w:ind w:left="426" w:hanging="426"/>
        <w:jc w:val="both"/>
        <w:rPr>
          <w:rFonts w:ascii="Calibri" w:hAnsi="Calibri" w:cs="Arial"/>
        </w:rPr>
      </w:pPr>
      <w:r w:rsidRPr="00972696">
        <w:rPr>
          <w:rFonts w:ascii="Calibri" w:hAnsi="Calibri" w:cs="Arial"/>
        </w:rPr>
        <w:t xml:space="preserve">The </w:t>
      </w:r>
      <w:r w:rsidR="00A176B7" w:rsidRPr="00972696">
        <w:rPr>
          <w:rFonts w:ascii="Calibri" w:hAnsi="Calibri" w:cs="Arial"/>
        </w:rPr>
        <w:t>Nursery M</w:t>
      </w:r>
      <w:r w:rsidRPr="00972696">
        <w:rPr>
          <w:rFonts w:ascii="Calibri" w:hAnsi="Calibri" w:cs="Arial"/>
        </w:rPr>
        <w:t>anager will investigate the complaint and provide time to feedback to the parent within 28 days. A confidential written report of the investigation is kept in the child’s file if the complaint relates directly to a child.</w:t>
      </w:r>
    </w:p>
    <w:p w14:paraId="4A40DECE" w14:textId="6210E856" w:rsidR="00A176B7" w:rsidRPr="00972696" w:rsidRDefault="003E2509" w:rsidP="00F3085F">
      <w:pPr>
        <w:pStyle w:val="ListParagraph"/>
        <w:numPr>
          <w:ilvl w:val="0"/>
          <w:numId w:val="37"/>
        </w:numPr>
        <w:ind w:left="426" w:hanging="426"/>
        <w:jc w:val="both"/>
        <w:rPr>
          <w:rFonts w:ascii="Calibri" w:hAnsi="Calibri" w:cs="Arial"/>
        </w:rPr>
      </w:pPr>
      <w:r w:rsidRPr="00972696">
        <w:rPr>
          <w:rFonts w:ascii="Calibri" w:hAnsi="Calibri" w:cs="Arial"/>
        </w:rPr>
        <w:t xml:space="preserve">If the parent is still not satisfied, or if the complaint is about the </w:t>
      </w:r>
      <w:r w:rsidR="00A176B7" w:rsidRPr="00972696">
        <w:rPr>
          <w:rFonts w:ascii="Calibri" w:hAnsi="Calibri" w:cs="Arial"/>
        </w:rPr>
        <w:t>Nursery M</w:t>
      </w:r>
      <w:r w:rsidRPr="00972696">
        <w:rPr>
          <w:rFonts w:ascii="Calibri" w:hAnsi="Calibri" w:cs="Arial"/>
        </w:rPr>
        <w:t xml:space="preserve">anager, the </w:t>
      </w:r>
      <w:r w:rsidR="00A176B7" w:rsidRPr="00972696">
        <w:rPr>
          <w:rFonts w:ascii="Calibri" w:hAnsi="Calibri" w:cs="Arial"/>
        </w:rPr>
        <w:t>Nursery M</w:t>
      </w:r>
      <w:r w:rsidRPr="00972696">
        <w:rPr>
          <w:rFonts w:ascii="Calibri" w:hAnsi="Calibri" w:cs="Arial"/>
        </w:rPr>
        <w:t>anager is asked to forward their complaint verbally or in writing to the</w:t>
      </w:r>
      <w:r w:rsidR="00A176B7" w:rsidRPr="00972696">
        <w:rPr>
          <w:rFonts w:ascii="Calibri" w:hAnsi="Calibri" w:cs="Arial"/>
        </w:rPr>
        <w:t xml:space="preserve"> Operations Manager</w:t>
      </w:r>
      <w:r w:rsidRPr="00972696">
        <w:rPr>
          <w:rFonts w:ascii="Calibri" w:hAnsi="Calibri" w:cs="Arial"/>
        </w:rPr>
        <w:t>.</w:t>
      </w:r>
      <w:r w:rsidR="00A176B7" w:rsidRPr="00972696">
        <w:rPr>
          <w:rFonts w:ascii="Calibri" w:hAnsi="Calibri" w:cs="Arial"/>
        </w:rPr>
        <w:t xml:space="preserve"> </w:t>
      </w:r>
    </w:p>
    <w:p w14:paraId="1EED787A" w14:textId="77777777" w:rsidR="00B25835" w:rsidRPr="00972696" w:rsidRDefault="00B25835" w:rsidP="00972696">
      <w:pPr>
        <w:jc w:val="both"/>
        <w:rPr>
          <w:rFonts w:ascii="Calibri" w:hAnsi="Calibri" w:cs="Arial"/>
        </w:rPr>
      </w:pPr>
    </w:p>
    <w:p w14:paraId="2EF984D0" w14:textId="6DACF2DA" w:rsidR="00A176B7" w:rsidRPr="00972696" w:rsidRDefault="003E2509" w:rsidP="00F3085F">
      <w:pPr>
        <w:pStyle w:val="ListParagraph"/>
        <w:numPr>
          <w:ilvl w:val="0"/>
          <w:numId w:val="37"/>
        </w:numPr>
        <w:ind w:left="426" w:hanging="426"/>
        <w:jc w:val="both"/>
        <w:rPr>
          <w:rFonts w:ascii="Calibri" w:hAnsi="Calibri" w:cs="Arial"/>
        </w:rPr>
      </w:pPr>
      <w:r w:rsidRPr="00972696">
        <w:rPr>
          <w:rFonts w:ascii="Calibri" w:hAnsi="Calibri" w:cs="Arial"/>
        </w:rPr>
        <w:t xml:space="preserve">If the parent is still not satisfied, then he/she is entitled to appeal the outcome verbally or in writing to </w:t>
      </w:r>
      <w:r w:rsidR="00A176B7" w:rsidRPr="00972696">
        <w:rPr>
          <w:rFonts w:ascii="Calibri" w:hAnsi="Calibri" w:cs="Arial"/>
        </w:rPr>
        <w:t>the Nursery O</w:t>
      </w:r>
      <w:r w:rsidRPr="00972696">
        <w:rPr>
          <w:rFonts w:ascii="Calibri" w:hAnsi="Calibri" w:cs="Arial"/>
        </w:rPr>
        <w:t>wner for further investigation, who will respond to the parent within a further 14 days.</w:t>
      </w:r>
    </w:p>
    <w:p w14:paraId="7E417494" w14:textId="0FEBFBB1" w:rsidR="00A176B7" w:rsidRPr="00972696" w:rsidRDefault="003E2509" w:rsidP="00F3085F">
      <w:pPr>
        <w:pStyle w:val="ListParagraph"/>
        <w:numPr>
          <w:ilvl w:val="0"/>
          <w:numId w:val="37"/>
        </w:numPr>
        <w:ind w:left="426" w:hanging="426"/>
        <w:jc w:val="both"/>
        <w:rPr>
          <w:rFonts w:ascii="Calibri" w:hAnsi="Calibri" w:cs="Arial"/>
        </w:rPr>
      </w:pPr>
      <w:r w:rsidRPr="00972696">
        <w:rPr>
          <w:rFonts w:ascii="Calibri" w:hAnsi="Calibri" w:cs="Arial"/>
        </w:rPr>
        <w:t xml:space="preserve">If the complainant believes that the matter has not been resolved and there has been a breach of the EYFS </w:t>
      </w:r>
      <w:r w:rsidR="00F3085F" w:rsidRPr="00972696">
        <w:rPr>
          <w:rFonts w:ascii="Calibri" w:hAnsi="Calibri" w:cs="Arial"/>
        </w:rPr>
        <w:t>requirements,</w:t>
      </w:r>
      <w:r w:rsidRPr="00972696">
        <w:rPr>
          <w:rFonts w:ascii="Calibri" w:hAnsi="Calibri" w:cs="Arial"/>
        </w:rPr>
        <w:t xml:space="preserve"> they are entitled to make a complaint to Ofsted. The </w:t>
      </w:r>
      <w:r w:rsidR="00A176B7" w:rsidRPr="00972696">
        <w:rPr>
          <w:rFonts w:ascii="Calibri" w:hAnsi="Calibri" w:cs="Arial"/>
        </w:rPr>
        <w:t>Nursery M</w:t>
      </w:r>
      <w:r w:rsidRPr="00972696">
        <w:rPr>
          <w:rFonts w:ascii="Calibri" w:hAnsi="Calibri" w:cs="Arial"/>
        </w:rPr>
        <w:t>anager will assist in any complaint investigation as well as in producing documentation that records the steps that were taken in response to the original complaint.</w:t>
      </w:r>
    </w:p>
    <w:p w14:paraId="261543AB" w14:textId="42720641" w:rsidR="003E2509" w:rsidRPr="00972696" w:rsidRDefault="003E2509" w:rsidP="00F3085F">
      <w:pPr>
        <w:pStyle w:val="ListParagraph"/>
        <w:numPr>
          <w:ilvl w:val="0"/>
          <w:numId w:val="37"/>
        </w:numPr>
        <w:ind w:left="426" w:hanging="426"/>
        <w:jc w:val="both"/>
        <w:rPr>
          <w:rFonts w:ascii="Calibri" w:hAnsi="Calibri" w:cs="Arial"/>
        </w:rPr>
      </w:pPr>
      <w:r w:rsidRPr="00972696">
        <w:rPr>
          <w:rFonts w:ascii="Calibri" w:hAnsi="Calibri" w:cs="Arial"/>
        </w:rPr>
        <w:t xml:space="preserve">The </w:t>
      </w:r>
      <w:r w:rsidR="00A176B7" w:rsidRPr="00972696">
        <w:rPr>
          <w:rFonts w:ascii="Calibri" w:hAnsi="Calibri" w:cs="Arial"/>
        </w:rPr>
        <w:t>Nursery M</w:t>
      </w:r>
      <w:r w:rsidRPr="00972696">
        <w:rPr>
          <w:rFonts w:ascii="Calibri" w:hAnsi="Calibri" w:cs="Arial"/>
        </w:rPr>
        <w:t xml:space="preserve">anager ensures that parents know they can complain to Ofsted by telephone or in writing at any time as follows: </w:t>
      </w:r>
      <w:r w:rsidRPr="00972696">
        <w:rPr>
          <w:rFonts w:ascii="Calibri" w:hAnsi="Calibri" w:cs="Arial"/>
          <w:b/>
          <w:bCs/>
        </w:rPr>
        <w:t>Applications, Regulatory and Contact (ARC) Team, Ofsted, Piccadilly Gate, Store Street, Manchester M1 2WD or telephone: 0300 123 1231</w:t>
      </w:r>
      <w:r w:rsidR="00B25835" w:rsidRPr="00972696">
        <w:rPr>
          <w:rFonts w:ascii="Calibri" w:hAnsi="Calibri" w:cs="Arial"/>
          <w:b/>
          <w:bCs/>
        </w:rPr>
        <w:t xml:space="preserve">. Email: </w:t>
      </w:r>
      <w:hyperlink r:id="rId7" w:history="1">
        <w:r w:rsidR="00B25835" w:rsidRPr="00972696">
          <w:rPr>
            <w:rStyle w:val="Hyperlink"/>
            <w:rFonts w:ascii="Calibri" w:hAnsi="Calibri" w:cs="Arial"/>
            <w:b/>
            <w:bCs/>
          </w:rPr>
          <w:t>enquiries@ofsted.gov.uk</w:t>
        </w:r>
      </w:hyperlink>
      <w:r w:rsidR="00B25835" w:rsidRPr="00972696">
        <w:rPr>
          <w:rFonts w:ascii="Calibri" w:hAnsi="Calibri" w:cs="Arial"/>
          <w:b/>
          <w:bCs/>
        </w:rPr>
        <w:t xml:space="preserve"> and the complaint support line is: 0300 123 4666. </w:t>
      </w:r>
    </w:p>
    <w:p w14:paraId="56FEC08E" w14:textId="77777777" w:rsidR="00F3085F" w:rsidRPr="00972696" w:rsidRDefault="00F3085F" w:rsidP="00F3085F">
      <w:pPr>
        <w:jc w:val="both"/>
        <w:rPr>
          <w:rFonts w:ascii="Calibri" w:hAnsi="Calibri" w:cs="Arial"/>
          <w:sz w:val="24"/>
          <w:szCs w:val="24"/>
        </w:rPr>
      </w:pPr>
    </w:p>
    <w:p w14:paraId="18D1B4F1" w14:textId="36618A2D" w:rsidR="003E2509" w:rsidRPr="00972696" w:rsidRDefault="003E2509" w:rsidP="00F3085F">
      <w:pPr>
        <w:jc w:val="both"/>
        <w:rPr>
          <w:rFonts w:ascii="Calibri" w:hAnsi="Calibri" w:cs="Arial"/>
          <w:i/>
          <w:iCs/>
          <w:sz w:val="24"/>
          <w:szCs w:val="24"/>
        </w:rPr>
      </w:pPr>
      <w:r w:rsidRPr="00972696">
        <w:rPr>
          <w:rFonts w:ascii="Calibri" w:hAnsi="Calibri" w:cs="Arial"/>
          <w:i/>
          <w:iCs/>
          <w:sz w:val="24"/>
          <w:szCs w:val="24"/>
        </w:rPr>
        <w:t>Agencies</w:t>
      </w:r>
    </w:p>
    <w:p w14:paraId="40172F68" w14:textId="5404E605" w:rsidR="003E2509" w:rsidRPr="00972696" w:rsidRDefault="003E2509" w:rsidP="00F3085F">
      <w:pPr>
        <w:pStyle w:val="ListParagraph"/>
        <w:numPr>
          <w:ilvl w:val="0"/>
          <w:numId w:val="38"/>
        </w:numPr>
        <w:ind w:left="426" w:hanging="426"/>
        <w:jc w:val="both"/>
        <w:rPr>
          <w:rFonts w:ascii="Calibri" w:hAnsi="Calibri" w:cs="Arial"/>
        </w:rPr>
      </w:pPr>
      <w:r w:rsidRPr="00972696">
        <w:rPr>
          <w:rFonts w:ascii="Calibri" w:hAnsi="Calibri" w:cs="Arial"/>
        </w:rPr>
        <w:t xml:space="preserve">If an individual from another agency wishes to make a formal complaint about a member of staff or any practice of the </w:t>
      </w:r>
      <w:r w:rsidR="00F3085F" w:rsidRPr="00972696">
        <w:rPr>
          <w:rFonts w:ascii="Calibri" w:hAnsi="Calibri" w:cs="Arial"/>
        </w:rPr>
        <w:t>Nursery,</w:t>
      </w:r>
      <w:r w:rsidRPr="00972696">
        <w:rPr>
          <w:rFonts w:ascii="Calibri" w:hAnsi="Calibri" w:cs="Arial"/>
        </w:rPr>
        <w:t xml:space="preserve"> it should be made in writing to the </w:t>
      </w:r>
      <w:r w:rsidR="00F3085F" w:rsidRPr="00972696">
        <w:rPr>
          <w:rFonts w:ascii="Calibri" w:hAnsi="Calibri" w:cs="Arial"/>
        </w:rPr>
        <w:t>Nursery M</w:t>
      </w:r>
      <w:r w:rsidRPr="00972696">
        <w:rPr>
          <w:rFonts w:ascii="Calibri" w:hAnsi="Calibri" w:cs="Arial"/>
        </w:rPr>
        <w:t>anager.</w:t>
      </w:r>
    </w:p>
    <w:p w14:paraId="1F7CAAA8" w14:textId="2B6D2461" w:rsidR="00972696" w:rsidRPr="00972696" w:rsidRDefault="003E2509" w:rsidP="00972696">
      <w:pPr>
        <w:pStyle w:val="ListParagraph"/>
        <w:numPr>
          <w:ilvl w:val="0"/>
          <w:numId w:val="38"/>
        </w:numPr>
        <w:ind w:left="426" w:hanging="426"/>
        <w:jc w:val="both"/>
        <w:rPr>
          <w:rFonts w:ascii="Calibri" w:hAnsi="Calibri" w:cs="Arial"/>
        </w:rPr>
      </w:pPr>
      <w:r w:rsidRPr="00972696">
        <w:rPr>
          <w:rFonts w:ascii="Calibri" w:hAnsi="Calibri" w:cs="Arial"/>
        </w:rPr>
        <w:t>The complaint is acknowledged in writing within 10 days of receiving it.</w:t>
      </w:r>
    </w:p>
    <w:p w14:paraId="2ECB5492" w14:textId="443AD14F" w:rsidR="003E2509" w:rsidRPr="00972696" w:rsidRDefault="003E2509" w:rsidP="00F3085F">
      <w:pPr>
        <w:pStyle w:val="ListParagraph"/>
        <w:numPr>
          <w:ilvl w:val="0"/>
          <w:numId w:val="38"/>
        </w:numPr>
        <w:ind w:left="426" w:hanging="426"/>
        <w:jc w:val="both"/>
        <w:rPr>
          <w:rFonts w:ascii="Calibri" w:hAnsi="Calibri" w:cs="Arial"/>
        </w:rPr>
      </w:pPr>
      <w:r w:rsidRPr="00972696">
        <w:rPr>
          <w:rFonts w:ascii="Calibri" w:hAnsi="Calibri" w:cs="Arial"/>
        </w:rPr>
        <w:t xml:space="preserve">The </w:t>
      </w:r>
      <w:r w:rsidR="00F3085F" w:rsidRPr="00972696">
        <w:rPr>
          <w:rFonts w:ascii="Calibri" w:hAnsi="Calibri" w:cs="Arial"/>
        </w:rPr>
        <w:t>Nursery M</w:t>
      </w:r>
      <w:r w:rsidRPr="00972696">
        <w:rPr>
          <w:rFonts w:ascii="Calibri" w:hAnsi="Calibri" w:cs="Arial"/>
        </w:rPr>
        <w:t xml:space="preserve">anager investigates the matter and meets with the individual to discuss the matter further within 28 days of the complaint being received. </w:t>
      </w:r>
    </w:p>
    <w:p w14:paraId="49783D87" w14:textId="77777777" w:rsidR="003E2509" w:rsidRPr="00972696" w:rsidRDefault="003E2509" w:rsidP="00F3085F">
      <w:pPr>
        <w:pStyle w:val="ListParagraph"/>
        <w:numPr>
          <w:ilvl w:val="0"/>
          <w:numId w:val="38"/>
        </w:numPr>
        <w:ind w:left="426" w:hanging="426"/>
        <w:jc w:val="both"/>
        <w:rPr>
          <w:rFonts w:ascii="Calibri" w:hAnsi="Calibri" w:cs="Arial"/>
        </w:rPr>
      </w:pPr>
      <w:r w:rsidRPr="00972696">
        <w:rPr>
          <w:rFonts w:ascii="Calibri" w:hAnsi="Calibri" w:cs="Arial"/>
        </w:rPr>
        <w:t>An agreement needs to be reached to resolve the matter.</w:t>
      </w:r>
    </w:p>
    <w:p w14:paraId="0B1FC148" w14:textId="77777777" w:rsidR="00972696" w:rsidRDefault="00972696" w:rsidP="00F3085F">
      <w:pPr>
        <w:pStyle w:val="ListParagraph"/>
        <w:numPr>
          <w:ilvl w:val="0"/>
          <w:numId w:val="38"/>
        </w:numPr>
        <w:ind w:left="426" w:hanging="426"/>
        <w:jc w:val="both"/>
        <w:rPr>
          <w:rFonts w:ascii="Calibri" w:hAnsi="Calibri" w:cs="Arial"/>
        </w:rPr>
      </w:pPr>
    </w:p>
    <w:p w14:paraId="1A007D89" w14:textId="77777777" w:rsidR="00972696" w:rsidRDefault="00972696" w:rsidP="00F3085F">
      <w:pPr>
        <w:pStyle w:val="ListParagraph"/>
        <w:numPr>
          <w:ilvl w:val="0"/>
          <w:numId w:val="38"/>
        </w:numPr>
        <w:ind w:left="426" w:hanging="426"/>
        <w:jc w:val="both"/>
        <w:rPr>
          <w:rFonts w:ascii="Calibri" w:hAnsi="Calibri" w:cs="Arial"/>
        </w:rPr>
      </w:pPr>
    </w:p>
    <w:p w14:paraId="24DD51BD" w14:textId="5C468F9E" w:rsidR="003E2509" w:rsidRPr="00972696" w:rsidRDefault="003E2509" w:rsidP="00F3085F">
      <w:pPr>
        <w:pStyle w:val="ListParagraph"/>
        <w:numPr>
          <w:ilvl w:val="0"/>
          <w:numId w:val="38"/>
        </w:numPr>
        <w:ind w:left="426" w:hanging="426"/>
        <w:jc w:val="both"/>
        <w:rPr>
          <w:rFonts w:ascii="Calibri" w:hAnsi="Calibri" w:cs="Arial"/>
        </w:rPr>
      </w:pPr>
      <w:r w:rsidRPr="00972696">
        <w:rPr>
          <w:rFonts w:ascii="Calibri" w:hAnsi="Calibri" w:cs="Arial"/>
        </w:rPr>
        <w:t xml:space="preserve">If agreement is not reached, the complainant may write to the </w:t>
      </w:r>
      <w:r w:rsidR="00F3085F" w:rsidRPr="00972696">
        <w:rPr>
          <w:rFonts w:ascii="Calibri" w:hAnsi="Calibri" w:cs="Arial"/>
        </w:rPr>
        <w:t>Operations Manager</w:t>
      </w:r>
      <w:r w:rsidRPr="00972696">
        <w:rPr>
          <w:rFonts w:ascii="Calibri" w:hAnsi="Calibri" w:cs="Arial"/>
        </w:rPr>
        <w:t>, who acknowledges the complaint within 5 days and reports back within 14 days.</w:t>
      </w:r>
    </w:p>
    <w:p w14:paraId="59959680" w14:textId="669280E4" w:rsidR="003E2509" w:rsidRPr="00972696" w:rsidRDefault="003E2509" w:rsidP="00F3085F">
      <w:pPr>
        <w:pStyle w:val="ListParagraph"/>
        <w:numPr>
          <w:ilvl w:val="0"/>
          <w:numId w:val="38"/>
        </w:numPr>
        <w:ind w:left="426" w:hanging="426"/>
        <w:jc w:val="both"/>
        <w:rPr>
          <w:rFonts w:ascii="Calibri" w:hAnsi="Calibri" w:cs="Arial"/>
        </w:rPr>
      </w:pPr>
      <w:r w:rsidRPr="00972696">
        <w:rPr>
          <w:rFonts w:ascii="Calibri" w:hAnsi="Calibri" w:cs="Arial"/>
        </w:rPr>
        <w:t xml:space="preserve">If the complainant is not satisfied with the outcome of the investigation, they are entitled to appeal and are referred to the </w:t>
      </w:r>
      <w:r w:rsidR="00F3085F" w:rsidRPr="00972696">
        <w:rPr>
          <w:rFonts w:ascii="Calibri" w:hAnsi="Calibri" w:cs="Arial"/>
        </w:rPr>
        <w:t>Nursery O</w:t>
      </w:r>
      <w:r w:rsidRPr="00972696">
        <w:rPr>
          <w:rFonts w:ascii="Calibri" w:hAnsi="Calibri" w:cs="Arial"/>
        </w:rPr>
        <w:t>wner.</w:t>
      </w:r>
    </w:p>
    <w:p w14:paraId="5A17B7A0" w14:textId="77777777" w:rsidR="00F3085F" w:rsidRPr="00972696" w:rsidRDefault="00F3085F" w:rsidP="00F3085F">
      <w:pPr>
        <w:jc w:val="both"/>
        <w:rPr>
          <w:rFonts w:ascii="Calibri" w:hAnsi="Calibri" w:cs="Arial"/>
          <w:sz w:val="24"/>
          <w:szCs w:val="24"/>
        </w:rPr>
      </w:pPr>
    </w:p>
    <w:p w14:paraId="20A29CEC" w14:textId="77777777" w:rsidR="00F3085F" w:rsidRPr="00972696" w:rsidRDefault="00F3085F" w:rsidP="00F3085F">
      <w:pPr>
        <w:jc w:val="both"/>
        <w:rPr>
          <w:rFonts w:ascii="Calibri" w:hAnsi="Calibri" w:cs="Arial"/>
          <w:i/>
          <w:iCs/>
          <w:sz w:val="24"/>
          <w:szCs w:val="24"/>
        </w:rPr>
      </w:pPr>
    </w:p>
    <w:p w14:paraId="32114DF3" w14:textId="77777777" w:rsidR="00F3085F" w:rsidRPr="00972696" w:rsidRDefault="00F3085F" w:rsidP="00F3085F">
      <w:pPr>
        <w:jc w:val="both"/>
        <w:rPr>
          <w:rFonts w:ascii="Calibri" w:hAnsi="Calibri" w:cs="Arial"/>
          <w:i/>
          <w:iCs/>
          <w:sz w:val="24"/>
          <w:szCs w:val="24"/>
        </w:rPr>
      </w:pPr>
    </w:p>
    <w:p w14:paraId="5ABB9A58" w14:textId="5CE8358C" w:rsidR="003E2509" w:rsidRPr="00972696" w:rsidRDefault="003E2509" w:rsidP="00F3085F">
      <w:pPr>
        <w:jc w:val="both"/>
        <w:rPr>
          <w:rFonts w:ascii="Calibri" w:hAnsi="Calibri" w:cs="Arial"/>
          <w:i/>
          <w:iCs/>
          <w:sz w:val="24"/>
          <w:szCs w:val="24"/>
        </w:rPr>
      </w:pPr>
      <w:r w:rsidRPr="00972696">
        <w:rPr>
          <w:rFonts w:ascii="Calibri" w:hAnsi="Calibri" w:cs="Arial"/>
          <w:i/>
          <w:iCs/>
          <w:sz w:val="24"/>
          <w:szCs w:val="24"/>
        </w:rPr>
        <w:t>Ofsted complaints record</w:t>
      </w:r>
    </w:p>
    <w:p w14:paraId="6A1D06BF" w14:textId="7D4F65E2" w:rsidR="003E2509" w:rsidRPr="00972696" w:rsidRDefault="003E2509" w:rsidP="00F3085F">
      <w:pPr>
        <w:pStyle w:val="ListParagraph"/>
        <w:numPr>
          <w:ilvl w:val="0"/>
          <w:numId w:val="39"/>
        </w:numPr>
        <w:ind w:left="426" w:hanging="426"/>
        <w:jc w:val="both"/>
        <w:rPr>
          <w:rFonts w:ascii="Calibri" w:hAnsi="Calibri" w:cs="Arial"/>
        </w:rPr>
      </w:pPr>
      <w:r w:rsidRPr="00972696">
        <w:rPr>
          <w:rFonts w:ascii="Calibri" w:hAnsi="Calibri" w:cs="Arial"/>
        </w:rPr>
        <w:t xml:space="preserve">Legislation requires </w:t>
      </w:r>
      <w:r w:rsidR="00F3085F" w:rsidRPr="00972696">
        <w:rPr>
          <w:rFonts w:ascii="Calibri" w:hAnsi="Calibri" w:cs="Arial"/>
        </w:rPr>
        <w:t>Nurserie</w:t>
      </w:r>
      <w:r w:rsidRPr="00972696">
        <w:rPr>
          <w:rFonts w:ascii="Calibri" w:hAnsi="Calibri" w:cs="Arial"/>
        </w:rPr>
        <w:t>s to keep a record of complaints and disclose these to Ofsted at inspection, or if requested by Ofsted at any other time.</w:t>
      </w:r>
    </w:p>
    <w:p w14:paraId="1E44E0C0" w14:textId="77777777" w:rsidR="00B25835" w:rsidRPr="00972696" w:rsidRDefault="00B25835" w:rsidP="00F3085F">
      <w:pPr>
        <w:pStyle w:val="ListParagraph"/>
        <w:numPr>
          <w:ilvl w:val="0"/>
          <w:numId w:val="39"/>
        </w:numPr>
        <w:ind w:left="426" w:hanging="426"/>
        <w:jc w:val="both"/>
        <w:rPr>
          <w:rFonts w:ascii="Calibri" w:hAnsi="Calibri" w:cs="Arial"/>
        </w:rPr>
      </w:pPr>
    </w:p>
    <w:p w14:paraId="5FAA0B11" w14:textId="77777777" w:rsidR="00B25835" w:rsidRPr="00972696" w:rsidRDefault="00B25835" w:rsidP="00F3085F">
      <w:pPr>
        <w:pStyle w:val="ListParagraph"/>
        <w:numPr>
          <w:ilvl w:val="0"/>
          <w:numId w:val="39"/>
        </w:numPr>
        <w:ind w:left="426" w:hanging="426"/>
        <w:jc w:val="both"/>
        <w:rPr>
          <w:rFonts w:ascii="Calibri" w:hAnsi="Calibri" w:cs="Arial"/>
        </w:rPr>
      </w:pPr>
    </w:p>
    <w:p w14:paraId="7698B2FD" w14:textId="536EE091" w:rsidR="003E2509" w:rsidRPr="00972696" w:rsidRDefault="003E2509" w:rsidP="00F3085F">
      <w:pPr>
        <w:pStyle w:val="ListParagraph"/>
        <w:numPr>
          <w:ilvl w:val="0"/>
          <w:numId w:val="39"/>
        </w:numPr>
        <w:ind w:left="426" w:hanging="426"/>
        <w:jc w:val="both"/>
        <w:rPr>
          <w:rFonts w:ascii="Calibri" w:hAnsi="Calibri" w:cs="Arial"/>
        </w:rPr>
      </w:pPr>
      <w:r w:rsidRPr="00972696">
        <w:rPr>
          <w:rFonts w:ascii="Calibri" w:hAnsi="Calibri" w:cs="Arial"/>
        </w:rPr>
        <w:t>The record of complaints is a summative record only.</w:t>
      </w:r>
    </w:p>
    <w:p w14:paraId="5B177970" w14:textId="77777777" w:rsidR="003E2509" w:rsidRPr="00972696" w:rsidRDefault="003E2509" w:rsidP="00F3085F">
      <w:pPr>
        <w:pStyle w:val="ListParagraph"/>
        <w:numPr>
          <w:ilvl w:val="0"/>
          <w:numId w:val="39"/>
        </w:numPr>
        <w:ind w:left="426" w:hanging="426"/>
        <w:jc w:val="both"/>
        <w:rPr>
          <w:rFonts w:ascii="Calibri" w:hAnsi="Calibri" w:cs="Arial"/>
        </w:rPr>
      </w:pPr>
      <w:r w:rsidRPr="00972696">
        <w:rPr>
          <w:rFonts w:ascii="Calibri" w:hAnsi="Calibri" w:cs="Arial"/>
        </w:rPr>
        <w:t>A record of complaints will be kept for at least 3 years.</w:t>
      </w:r>
    </w:p>
    <w:p w14:paraId="2E9A9C53" w14:textId="23D34026" w:rsidR="003E2509" w:rsidRPr="00972696" w:rsidRDefault="003E2509" w:rsidP="00F3085F">
      <w:pPr>
        <w:pStyle w:val="ListParagraph"/>
        <w:numPr>
          <w:ilvl w:val="0"/>
          <w:numId w:val="39"/>
        </w:numPr>
        <w:ind w:left="426" w:hanging="426"/>
        <w:jc w:val="both"/>
        <w:rPr>
          <w:rFonts w:ascii="Calibri" w:hAnsi="Calibri" w:cs="Arial"/>
        </w:rPr>
      </w:pPr>
      <w:r w:rsidRPr="00972696">
        <w:rPr>
          <w:rFonts w:ascii="Calibri" w:hAnsi="Calibri" w:cs="Arial"/>
        </w:rPr>
        <w:t xml:space="preserve">In all cases where a complaint is upheld a review will be undertaken by the </w:t>
      </w:r>
      <w:r w:rsidR="00F3085F" w:rsidRPr="00972696">
        <w:rPr>
          <w:rFonts w:ascii="Calibri" w:hAnsi="Calibri" w:cs="Arial"/>
        </w:rPr>
        <w:t>Nursery O</w:t>
      </w:r>
      <w:r w:rsidRPr="00972696">
        <w:rPr>
          <w:rFonts w:ascii="Calibri" w:hAnsi="Calibri" w:cs="Arial"/>
        </w:rPr>
        <w:t>wner to look for ways to improve practice where it is required.</w:t>
      </w:r>
    </w:p>
    <w:p w14:paraId="7A50B59D" w14:textId="77777777" w:rsidR="00F3085F" w:rsidRPr="00972696" w:rsidRDefault="00F3085F" w:rsidP="00F3085F">
      <w:pPr>
        <w:pStyle w:val="ListParagraph"/>
        <w:ind w:left="426"/>
        <w:jc w:val="both"/>
        <w:rPr>
          <w:rFonts w:ascii="Calibri" w:hAnsi="Calibri" w:cs="Arial"/>
        </w:rPr>
      </w:pPr>
    </w:p>
    <w:p w14:paraId="7C6BDF6F" w14:textId="735079EF" w:rsidR="003E2509" w:rsidRPr="00972696" w:rsidRDefault="003E2509" w:rsidP="003E2509">
      <w:pPr>
        <w:jc w:val="both"/>
        <w:rPr>
          <w:rFonts w:ascii="Calibri" w:hAnsi="Calibri" w:cs="Arial"/>
          <w:sz w:val="24"/>
          <w:szCs w:val="24"/>
        </w:rPr>
      </w:pPr>
      <w:r w:rsidRPr="00972696">
        <w:rPr>
          <w:rFonts w:ascii="Calibri" w:hAnsi="Calibri" w:cs="Arial"/>
          <w:sz w:val="24"/>
          <w:szCs w:val="24"/>
        </w:rPr>
        <w:t xml:space="preserve">This </w:t>
      </w:r>
      <w:r w:rsidR="00850090" w:rsidRPr="00972696">
        <w:rPr>
          <w:rFonts w:ascii="Calibri" w:hAnsi="Calibri" w:cs="Arial"/>
          <w:sz w:val="24"/>
          <w:szCs w:val="24"/>
        </w:rPr>
        <w:t xml:space="preserve">procedure is available for parents to read within these policies. </w:t>
      </w:r>
    </w:p>
    <w:p w14:paraId="6F791864" w14:textId="77777777" w:rsidR="00710EBC" w:rsidRPr="00972696" w:rsidRDefault="00710EBC" w:rsidP="003E2509">
      <w:pPr>
        <w:jc w:val="both"/>
        <w:rPr>
          <w:sz w:val="24"/>
          <w:szCs w:val="24"/>
        </w:rPr>
      </w:pPr>
    </w:p>
    <w:sectPr w:rsidR="00710EBC" w:rsidRPr="00972696" w:rsidSect="001B3E71">
      <w:headerReference w:type="default" r:id="rId8"/>
      <w:footerReference w:type="default" r:id="rId9"/>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F6C3C" w14:textId="77777777" w:rsidR="0046766A" w:rsidRDefault="0046766A" w:rsidP="004A3F53">
      <w:r>
        <w:separator/>
      </w:r>
    </w:p>
  </w:endnote>
  <w:endnote w:type="continuationSeparator" w:id="0">
    <w:p w14:paraId="252BC045" w14:textId="77777777" w:rsidR="0046766A" w:rsidRDefault="0046766A"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1092" w14:textId="464DCB10" w:rsidR="00850090" w:rsidRDefault="00850090" w:rsidP="00850090">
    <w:pPr>
      <w:pStyle w:val="Header"/>
    </w:pPr>
    <w:r>
      <w:t xml:space="preserve">This policy was last adapted </w:t>
    </w:r>
    <w:r w:rsidR="00B25835">
      <w:t>in February 2026 by Sophie Bieny</w:t>
    </w:r>
  </w:p>
  <w:p w14:paraId="277B8D5A" w14:textId="646D7EBB" w:rsidR="00850090" w:rsidRDefault="00850090">
    <w:pPr>
      <w:pStyle w:val="Footer"/>
    </w:pP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A60B6" w14:textId="77777777" w:rsidR="0046766A" w:rsidRDefault="0046766A" w:rsidP="004A3F53">
      <w:r>
        <w:separator/>
      </w:r>
    </w:p>
  </w:footnote>
  <w:footnote w:type="continuationSeparator" w:id="0">
    <w:p w14:paraId="36A64EDA" w14:textId="77777777" w:rsidR="0046766A" w:rsidRDefault="0046766A"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85CB8" w14:textId="715DE900" w:rsidR="00E31E74" w:rsidRDefault="00E31E74">
    <w:pPr>
      <w:pStyle w:val="Header"/>
    </w:pPr>
    <w:r>
      <w:rPr>
        <w:noProof/>
      </w:rPr>
      <w:drawing>
        <wp:anchor distT="0" distB="0" distL="114300" distR="114300" simplePos="0" relativeHeight="251659264" behindDoc="0" locked="0" layoutInCell="1" allowOverlap="1" wp14:anchorId="3AC097B7" wp14:editId="2B64B873">
          <wp:simplePos x="0" y="0"/>
          <wp:positionH relativeFrom="margin">
            <wp:posOffset>-347346</wp:posOffset>
          </wp:positionH>
          <wp:positionV relativeFrom="page">
            <wp:posOffset>12700</wp:posOffset>
          </wp:positionV>
          <wp:extent cx="7578745" cy="10720257"/>
          <wp:effectExtent l="19050" t="19050" r="22225" b="24130"/>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85540" cy="1072986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BC65CA5" w14:textId="77777777" w:rsidR="00850090" w:rsidRDefault="008500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B46F28"/>
    <w:multiLevelType w:val="hybridMultilevel"/>
    <w:tmpl w:val="4D7C15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F5041B9"/>
    <w:multiLevelType w:val="hybridMultilevel"/>
    <w:tmpl w:val="2A66F3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E85DF2"/>
    <w:multiLevelType w:val="hybridMultilevel"/>
    <w:tmpl w:val="A00C5CF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134583D"/>
    <w:multiLevelType w:val="hybridMultilevel"/>
    <w:tmpl w:val="1BCA7E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35"/>
  </w:num>
  <w:num w:numId="2" w16cid:durableId="1561400772">
    <w:abstractNumId w:val="36"/>
  </w:num>
  <w:num w:numId="3" w16cid:durableId="1051613402">
    <w:abstractNumId w:val="7"/>
  </w:num>
  <w:num w:numId="4" w16cid:durableId="849879074">
    <w:abstractNumId w:val="37"/>
  </w:num>
  <w:num w:numId="5" w16cid:durableId="2094081272">
    <w:abstractNumId w:val="32"/>
  </w:num>
  <w:num w:numId="6" w16cid:durableId="1159425459">
    <w:abstractNumId w:val="25"/>
  </w:num>
  <w:num w:numId="7" w16cid:durableId="1866289113">
    <w:abstractNumId w:val="15"/>
  </w:num>
  <w:num w:numId="8" w16cid:durableId="215241996">
    <w:abstractNumId w:val="1"/>
  </w:num>
  <w:num w:numId="9" w16cid:durableId="1906185344">
    <w:abstractNumId w:val="8"/>
  </w:num>
  <w:num w:numId="10" w16cid:durableId="871844596">
    <w:abstractNumId w:val="30"/>
  </w:num>
  <w:num w:numId="11" w16cid:durableId="874847035">
    <w:abstractNumId w:val="38"/>
  </w:num>
  <w:num w:numId="12" w16cid:durableId="1363702844">
    <w:abstractNumId w:val="10"/>
  </w:num>
  <w:num w:numId="13" w16cid:durableId="1765297778">
    <w:abstractNumId w:val="26"/>
  </w:num>
  <w:num w:numId="14" w16cid:durableId="681473611">
    <w:abstractNumId w:val="3"/>
  </w:num>
  <w:num w:numId="15" w16cid:durableId="1817070116">
    <w:abstractNumId w:val="20"/>
  </w:num>
  <w:num w:numId="16" w16cid:durableId="570039518">
    <w:abstractNumId w:val="9"/>
  </w:num>
  <w:num w:numId="17" w16cid:durableId="191580257">
    <w:abstractNumId w:val="23"/>
  </w:num>
  <w:num w:numId="18" w16cid:durableId="1822767801">
    <w:abstractNumId w:val="31"/>
  </w:num>
  <w:num w:numId="19" w16cid:durableId="1337422308">
    <w:abstractNumId w:val="0"/>
  </w:num>
  <w:num w:numId="20" w16cid:durableId="794761936">
    <w:abstractNumId w:val="28"/>
  </w:num>
  <w:num w:numId="21" w16cid:durableId="898712891">
    <w:abstractNumId w:val="16"/>
  </w:num>
  <w:num w:numId="22" w16cid:durableId="2044284595">
    <w:abstractNumId w:val="5"/>
  </w:num>
  <w:num w:numId="23" w16cid:durableId="1979727491">
    <w:abstractNumId w:val="18"/>
  </w:num>
  <w:num w:numId="24" w16cid:durableId="2140103401">
    <w:abstractNumId w:val="14"/>
  </w:num>
  <w:num w:numId="25" w16cid:durableId="1656643376">
    <w:abstractNumId w:val="2"/>
  </w:num>
  <w:num w:numId="26" w16cid:durableId="1925334531">
    <w:abstractNumId w:val="33"/>
  </w:num>
  <w:num w:numId="27" w16cid:durableId="840045172">
    <w:abstractNumId w:val="11"/>
  </w:num>
  <w:num w:numId="28" w16cid:durableId="364870955">
    <w:abstractNumId w:val="13"/>
  </w:num>
  <w:num w:numId="29" w16cid:durableId="755244994">
    <w:abstractNumId w:val="12"/>
  </w:num>
  <w:num w:numId="30" w16cid:durableId="718095033">
    <w:abstractNumId w:val="19"/>
  </w:num>
  <w:num w:numId="31" w16cid:durableId="1400324347">
    <w:abstractNumId w:val="21"/>
  </w:num>
  <w:num w:numId="32" w16cid:durableId="648442023">
    <w:abstractNumId w:val="29"/>
  </w:num>
  <w:num w:numId="33" w16cid:durableId="782116634">
    <w:abstractNumId w:val="22"/>
  </w:num>
  <w:num w:numId="34" w16cid:durableId="92480389">
    <w:abstractNumId w:val="34"/>
  </w:num>
  <w:num w:numId="35" w16cid:durableId="534730895">
    <w:abstractNumId w:val="6"/>
  </w:num>
  <w:num w:numId="36" w16cid:durableId="621107026">
    <w:abstractNumId w:val="24"/>
  </w:num>
  <w:num w:numId="37" w16cid:durableId="731195398">
    <w:abstractNumId w:val="17"/>
  </w:num>
  <w:num w:numId="38" w16cid:durableId="1960989903">
    <w:abstractNumId w:val="27"/>
  </w:num>
  <w:num w:numId="39" w16cid:durableId="20554945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82E76"/>
    <w:rsid w:val="001B3E71"/>
    <w:rsid w:val="001C1C22"/>
    <w:rsid w:val="001E1B64"/>
    <w:rsid w:val="0020475B"/>
    <w:rsid w:val="00224B41"/>
    <w:rsid w:val="00292EA3"/>
    <w:rsid w:val="002D7475"/>
    <w:rsid w:val="002F7E26"/>
    <w:rsid w:val="00315B45"/>
    <w:rsid w:val="0032176B"/>
    <w:rsid w:val="0039508D"/>
    <w:rsid w:val="003A163F"/>
    <w:rsid w:val="003E2509"/>
    <w:rsid w:val="0044154F"/>
    <w:rsid w:val="00454338"/>
    <w:rsid w:val="0046766A"/>
    <w:rsid w:val="00477A16"/>
    <w:rsid w:val="004A3F53"/>
    <w:rsid w:val="004E5F26"/>
    <w:rsid w:val="00534325"/>
    <w:rsid w:val="00544000"/>
    <w:rsid w:val="00574E61"/>
    <w:rsid w:val="005813DF"/>
    <w:rsid w:val="005D3956"/>
    <w:rsid w:val="006B1874"/>
    <w:rsid w:val="00707E1E"/>
    <w:rsid w:val="00710EBC"/>
    <w:rsid w:val="00742E32"/>
    <w:rsid w:val="007615B7"/>
    <w:rsid w:val="00774BF6"/>
    <w:rsid w:val="007B7C9A"/>
    <w:rsid w:val="007C1DBF"/>
    <w:rsid w:val="00850090"/>
    <w:rsid w:val="00943170"/>
    <w:rsid w:val="00972696"/>
    <w:rsid w:val="009F75B2"/>
    <w:rsid w:val="00A176B7"/>
    <w:rsid w:val="00A632F3"/>
    <w:rsid w:val="00AF6145"/>
    <w:rsid w:val="00B25835"/>
    <w:rsid w:val="00C04250"/>
    <w:rsid w:val="00C62B85"/>
    <w:rsid w:val="00CF1708"/>
    <w:rsid w:val="00DB3131"/>
    <w:rsid w:val="00DC2306"/>
    <w:rsid w:val="00DE6CAD"/>
    <w:rsid w:val="00DF70A9"/>
    <w:rsid w:val="00E30591"/>
    <w:rsid w:val="00E31E74"/>
    <w:rsid w:val="00E47A69"/>
    <w:rsid w:val="00E564A4"/>
    <w:rsid w:val="00E8477C"/>
    <w:rsid w:val="00E91573"/>
    <w:rsid w:val="00F22AB3"/>
    <w:rsid w:val="00F235D4"/>
    <w:rsid w:val="00F3085F"/>
    <w:rsid w:val="00F764A6"/>
    <w:rsid w:val="00F83FD1"/>
    <w:rsid w:val="00F91763"/>
    <w:rsid w:val="00F9417C"/>
    <w:rsid w:val="00FA27F1"/>
    <w:rsid w:val="00FC4FC4"/>
    <w:rsid w:val="00FD49CB"/>
    <w:rsid w:val="00FF61DB"/>
    <w:rsid w:val="00FF6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nquiries@ofsted.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629</Words>
  <Characters>3590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8</cp:revision>
  <cp:lastPrinted>2026-02-09T17:25:00Z</cp:lastPrinted>
  <dcterms:created xsi:type="dcterms:W3CDTF">2022-09-15T14:10:00Z</dcterms:created>
  <dcterms:modified xsi:type="dcterms:W3CDTF">2026-02-09T17:27:00Z</dcterms:modified>
</cp:coreProperties>
</file>